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5" w:name="X3aedadad191819b8dc20b284e95d918f1f5392f"/>
    <w:p>
      <w:pPr>
        <w:pStyle w:val="Heading1"/>
      </w:pPr>
      <w:r>
        <w:t xml:space="preserve">The Role of the Midwife in Japan Kyoto: Bridging Tradition and Modernity</w:t>
      </w:r>
    </w:p>
    <w:p>
      <w:pPr>
        <w:pStyle w:val="FirstParagraph"/>
      </w:pPr>
      <w:r>
        <w:t xml:space="preserve">In the heart of Japan, where ancient temples stand in quiet dignity beside bustling modern streets, lies a city that serves as the cultural soul of the nation. Kyoto is renowned for its preservation of traditional arts, tea ceremonies, and architectural heritage. However, beneath this serene exterior lies a complex and evolving healthcare landscape. Within this context, the figure of the</w:t>
      </w:r>
      <w:r>
        <w:t xml:space="preserve"> </w:t>
      </w:r>
      <w:r>
        <w:rPr>
          <w:bCs/>
          <w:b/>
        </w:rPr>
        <w:t xml:space="preserve">midwife</w:t>
      </w:r>
      <w:r>
        <w:t xml:space="preserve"> </w:t>
      </w:r>
      <w:r>
        <w:t xml:space="preserve">emerges not merely as a medical practitioner but as a crucial guardian of maternal health in</w:t>
      </w:r>
      <w:r>
        <w:t xml:space="preserve"> </w:t>
      </w:r>
      <w:r>
        <w:rPr>
          <w:bCs/>
          <w:b/>
        </w:rPr>
        <w:t xml:space="preserve">Japan Kyoto</w:t>
      </w:r>
      <w:r>
        <w:t xml:space="preserve">. The relationship between these three elements—the professional role of the midwife, the specific cultural setting of Japan Kyoto, and their integration into modern society—represents a fascinating intersection of ancient wisdom and contemporary medical necessity.</w:t>
      </w:r>
    </w:p>
    <w:bookmarkStart w:id="20" w:name="X40bee5e8fdffd5bd51b2038fe6cde8c6c2dd42d"/>
    <w:p>
      <w:pPr>
        <w:pStyle w:val="Heading2"/>
      </w:pPr>
      <w:r>
        <w:t xml:space="preserve">The Historical Significance of Midwifery in Japanese Culture</w:t>
      </w:r>
    </w:p>
    <w:p>
      <w:pPr>
        <w:pStyle w:val="FirstParagraph"/>
      </w:pPr>
      <w:r>
        <w:t xml:space="preserve">To understand the current state of midwifery in</w:t>
      </w:r>
      <w:r>
        <w:t xml:space="preserve"> </w:t>
      </w:r>
      <w:r>
        <w:rPr>
          <w:bCs/>
          <w:b/>
        </w:rPr>
        <w:t xml:space="preserve">Japan Kyoto</w:t>
      </w:r>
      <w:r>
        <w:t xml:space="preserve">, one must first look to history. For centuries, childbirth was a community affair, overseen by experienced women known as "senba-baasann" or traditional birth attendants. These women were deeply embedded in the social fabric of communities across Japan, including the culturally rich region of Kyoto. They possessed generational knowledge regarding herbal remedies, positioning techniques for labor, and emotional support during delivery. In</w:t>
      </w:r>
      <w:r>
        <w:t xml:space="preserve"> </w:t>
      </w:r>
      <w:r>
        <w:rPr>
          <w:bCs/>
          <w:b/>
        </w:rPr>
        <w:t xml:space="preserve">Japan Kyoto</w:t>
      </w:r>
      <w:r>
        <w:t xml:space="preserve">, where family lineage and community ties are often emphasized over individualism, these traditional attendants played a pivotal role in ensuring safe deliveries within extended family structures.</w:t>
      </w:r>
    </w:p>
    <w:p>
      <w:pPr>
        <w:pStyle w:val="BodyText"/>
      </w:pPr>
      <w:r>
        <w:t xml:space="preserve">However, the Meiji Restoration in the late 19th century brought significant changes to Japanese healthcare. The government sought to modernize medical practices, importing Western scientific methods and institutions. This shift marginalized traditional midwifery, labeling it as unscientific or outdated. In many parts of Japan Kyoto, this transition was abrupt and often painful for families who relied on trusted local attendants in favor of unfamiliar hospital births led by male physicians. The erosion of trust in the</w:t>
      </w:r>
      <w:r>
        <w:t xml:space="preserve"> </w:t>
      </w:r>
      <w:r>
        <w:rPr>
          <w:bCs/>
          <w:b/>
        </w:rPr>
        <w:t xml:space="preserve">midwife</w:t>
      </w:r>
      <w:r>
        <w:t xml:space="preserve"> </w:t>
      </w:r>
      <w:r>
        <w:t xml:space="preserve">as a primary caregiver began during this period, setting the stage for a long-standing tension between traditional practices and modern medical protocols.</w:t>
      </w:r>
    </w:p>
    <w:bookmarkEnd w:id="20"/>
    <w:bookmarkStart w:id="21" w:name="Xbff0155b44aeffe4d8d3e20d1665826173bd790"/>
    <w:p>
      <w:pPr>
        <w:pStyle w:val="Heading2"/>
      </w:pPr>
      <w:r>
        <w:t xml:space="preserve">The Modern Landscape: A Declining Profession in Need of Revitalization</w:t>
      </w:r>
    </w:p>
    <w:p>
      <w:pPr>
        <w:pStyle w:val="FirstParagraph"/>
      </w:pPr>
      <w:r>
        <w:t xml:space="preserve">In recent decades, the profession of the midwife in Japan has faced severe challenges. The majority of childbirths now occur in hospitals under the care of obstetricians rather than midwives. This trend is particularly pronounced in urban centers like Kyoto, where high-tech medical facilities are abundant and easily accessible. While this shift has contributed to a drastic reduction in maternal mortality rates—a significant public health achievement—it has also led to an over-medicalization of birth. The intimate, holistic approach traditionally associated with the</w:t>
      </w:r>
      <w:r>
        <w:t xml:space="preserve"> </w:t>
      </w:r>
      <w:r>
        <w:rPr>
          <w:bCs/>
          <w:b/>
        </w:rPr>
        <w:t xml:space="preserve">midwife</w:t>
      </w:r>
      <w:r>
        <w:t xml:space="preserve"> </w:t>
      </w:r>
      <w:r>
        <w:t xml:space="preserve">has often been sidelined in favor of efficiency and technological intervention.</w:t>
      </w:r>
    </w:p>
    <w:p>
      <w:pPr>
        <w:pStyle w:val="BodyText"/>
      </w:pPr>
      <w:r>
        <w:t xml:space="preserve">Furthermore, demographic changes present a unique challenge for</w:t>
      </w:r>
      <w:r>
        <w:t xml:space="preserve"> </w:t>
      </w:r>
      <w:r>
        <w:rPr>
          <w:bCs/>
          <w:b/>
        </w:rPr>
        <w:t xml:space="preserve">Japan Kyoto</w:t>
      </w:r>
      <w:r>
        <w:t xml:space="preserve">. Like much of rural and semi-urban Japan, the region is experiencing an aging population and a declining birth rate. This demographic shift threatens the sustainability of midwifery services. Many small clinics that once employed midwives are closing down due to lack of patient volume or financial viability. Consequently, young women entering the profession may find fewer opportunities to practice in settings that align with their philosophical approach to care—settings that prioritize continuity of care, education, and emotional support over clinical intervention.</w:t>
      </w:r>
    </w:p>
    <w:bookmarkEnd w:id="21"/>
    <w:bookmarkStart w:id="22" w:name="the-revival-of-midwifery-in-kyoto"/>
    <w:p>
      <w:pPr>
        <w:pStyle w:val="Heading2"/>
      </w:pPr>
      <w:r>
        <w:t xml:space="preserve">The Revival of Midwifery in Kyoto</w:t>
      </w:r>
    </w:p>
    <w:p>
      <w:pPr>
        <w:pStyle w:val="FirstParagraph"/>
      </w:pPr>
      <w:r>
        <w:t xml:space="preserve">Despite these challenges, there is a growing movement within</w:t>
      </w:r>
      <w:r>
        <w:t xml:space="preserve"> </w:t>
      </w:r>
      <w:r>
        <w:rPr>
          <w:bCs/>
          <w:b/>
        </w:rPr>
        <w:t xml:space="preserve">Japan Kyoto</w:t>
      </w:r>
      <w:r>
        <w:t xml:space="preserve"> </w:t>
      </w:r>
      <w:r>
        <w:t xml:space="preserve">to revive and redefine the role of the midwife. This revival is driven by several factors, including increased awareness of postpartum depression, a desire for more natural birth experiences among younger generations, and international influences advocating for human-centered care. In Kyoto specifically, there is a renewed interest in integrating holistic wellness practices with modern medicine. Midwives are increasingly being recognized as essential partners in this integration.</w:t>
      </w:r>
    </w:p>
    <w:p>
      <w:pPr>
        <w:pStyle w:val="BodyText"/>
      </w:pPr>
      <w:r>
        <w:t xml:space="preserve">Local initiatives in Kyoto have begun to promote "midwife-led" clinics and birthing centers that operate independently of large hospitals. These centers emphasize prenatal education, nutritional counseling, and psychological preparation for parents-to-be. The midwives working in these facilities serve as educators and advocates, empowering women to take an active role in their childbirth journey. This model resonates deeply with the Kyoto ethos of mindfulness and intentionality, values that are central to the city’s cultural identity.</w:t>
      </w:r>
    </w:p>
    <w:bookmarkEnd w:id="22"/>
    <w:bookmarkStart w:id="23" w:name="X4daf2a8563f061e0b199e0e79deeba983120951"/>
    <w:p>
      <w:pPr>
        <w:pStyle w:val="Heading2"/>
      </w:pPr>
      <w:r>
        <w:t xml:space="preserve">Cultural Integration and Unique Challenges</w:t>
      </w:r>
    </w:p>
    <w:p>
      <w:pPr>
        <w:pStyle w:val="FirstParagraph"/>
      </w:pPr>
      <w:r>
        <w:t xml:space="preserve">The success of midwifery in</w:t>
      </w:r>
      <w:r>
        <w:t xml:space="preserve"> </w:t>
      </w:r>
      <w:r>
        <w:rPr>
          <w:bCs/>
          <w:b/>
        </w:rPr>
        <w:t xml:space="preserve">Japan Kyoto</w:t>
      </w:r>
      <w:r>
        <w:t xml:space="preserve"> </w:t>
      </w:r>
      <w:r>
        <w:t xml:space="preserve">also depends on its ability to navigate the unique cultural nuances of the region. Kyoto is known for its conservative social structures yet is also a hub for academic and artistic innovation. Midwives here must balance respect for traditional family expectations with the promotion of progressive, evidence-based practices. For instance, while extended family involvement in childbirth is still valued in some Kyoto households, modern midwives must navigate complex dynamics to ensure that the mother’s wishes remain paramount.</w:t>
      </w:r>
    </w:p>
    <w:p>
      <w:pPr>
        <w:pStyle w:val="BodyText"/>
      </w:pPr>
      <w:r>
        <w:t xml:space="preserve">Additionally, language and cultural barriers can pose challenges for international families residing in or visiting Kyoto who may be seeking alternative birthing options. Midwives who are bilingual or culturally competent play a vital role in bridging these gaps, ensuring that diverse populations receive inclusive and respectful care. By doing so, the midwife becomes not only a healthcare provider but also a cultural ambassador, fostering inclusivity within the broader community of</w:t>
      </w:r>
      <w:r>
        <w:t xml:space="preserve"> </w:t>
      </w:r>
      <w:r>
        <w:rPr>
          <w:bCs/>
          <w:b/>
        </w:rPr>
        <w:t xml:space="preserve">Japan Kyoto</w:t>
      </w:r>
      <w:r>
        <w:t xml:space="preserve">.</w:t>
      </w:r>
    </w:p>
    <w:bookmarkEnd w:id="23"/>
    <w:bookmarkStart w:id="24" w:name="X314587e3473b5247cc675fa04efe55f955c4581"/>
    <w:p>
      <w:pPr>
        <w:pStyle w:val="Heading2"/>
      </w:pPr>
      <w:r>
        <w:t xml:space="preserve">Conclusion: The Future of Midwifery in Japan Kyoto</w:t>
      </w:r>
    </w:p>
    <w:p>
      <w:pPr>
        <w:pStyle w:val="FirstParagraph"/>
      </w:pPr>
      <w:r>
        <w:t xml:space="preserve">In conclusion, the role of the midwife in</w:t>
      </w:r>
      <w:r>
        <w:t xml:space="preserve"> </w:t>
      </w:r>
      <w:r>
        <w:rPr>
          <w:bCs/>
          <w:b/>
        </w:rPr>
        <w:t xml:space="preserve">Japan Kyoto</w:t>
      </w:r>
      <w:r>
        <w:t xml:space="preserve"> </w:t>
      </w:r>
      <w:r>
        <w:t xml:space="preserve">is undergoing a significant transformation. No longer confined to the shadows of history or relegated to secondary status within hospital hierarchies, midwives are emerging as central figures in a new paradigm of maternal care that values both scientific rigor and human connection. As</w:t>
      </w:r>
      <w:r>
        <w:t xml:space="preserve"> </w:t>
      </w:r>
      <w:r>
        <w:rPr>
          <w:bCs/>
          <w:b/>
        </w:rPr>
        <w:t xml:space="preserve">Japan Kyoto</w:t>
      </w:r>
      <w:r>
        <w:t xml:space="preserve"> </w:t>
      </w:r>
      <w:r>
        <w:t xml:space="preserve">continues to evolve, preserving its rich cultural heritage while embracing modernity, the midwife stands at the forefront of this dialogue.</w:t>
      </w:r>
    </w:p>
    <w:p>
      <w:pPr>
        <w:pStyle w:val="BodyText"/>
      </w:pPr>
      <w:r>
        <w:t xml:space="preserve">The future of midwifery in this region depends on continued advocacy for policy changes that support independent practice, increased public education about the benefits of midwife-led care, and greater integration with existing healthcare systems. By honoring the traditions of past attendants while embracing contemporary innovations, midwives in Kyoto can offer a model of care that is not only medically safe but also culturally resonant and emotionally fulfilling. In doing so, they ensure that the precious tradition of welcoming new life in</w:t>
      </w:r>
      <w:r>
        <w:t xml:space="preserve"> </w:t>
      </w:r>
      <w:r>
        <w:rPr>
          <w:bCs/>
          <w:b/>
        </w:rPr>
        <w:t xml:space="preserve">Japan Kyoto</w:t>
      </w:r>
      <w:r>
        <w:t xml:space="preserve"> </w:t>
      </w:r>
      <w:r>
        <w:t xml:space="preserve">remains a sacred, supported, and empowering experience for all families.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Japan Kyoto: Bridging Tradition and Modernity</dc:title>
  <dc:creator/>
  <dc:language>en</dc:language>
  <cp:keywords/>
  <dcterms:created xsi:type="dcterms:W3CDTF">2026-07-29T14:07:22Z</dcterms:created>
  <dcterms:modified xsi:type="dcterms:W3CDTF">2026-07-29T14:07:22Z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