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Tokyo</w:t>
      </w:r>
      <w:r>
        <w:t xml:space="preserve"> </w:t>
      </w:r>
      <w:r>
        <w:t xml:space="preserve">and</w:t>
      </w:r>
      <w:r>
        <w:t xml:space="preserve"> </w:t>
      </w:r>
      <w:r>
        <w:t xml:space="preserve">Beyond</w:t>
      </w:r>
    </w:p>
    <w:bookmarkStart w:id="20" w:name="Xcc13f0cdda78a6e3362a3dd80def3a3b061c9e5"/>
    <w:p>
      <w:pPr>
        <w:pStyle w:val="Heading1"/>
      </w:pPr>
      <w:r>
        <w:t xml:space="preserve">The Role of the Midwife in Japan: Tokyo and Beyond</w:t>
      </w:r>
    </w:p>
    <w:p>
      <w:pPr>
        <w:pStyle w:val="FirstParagraph"/>
      </w:pPr>
      <w:r>
        <w:t xml:space="preserve">In the rapidly evolving landscape of modern healthcare, few professions embody the delicate balance between medical science and compassionate care as profoundly as that of a</w:t>
      </w:r>
      <w:r>
        <w:t xml:space="preserve"> </w:t>
      </w:r>
      <w:r>
        <w:rPr>
          <w:bCs/>
          <w:b/>
        </w:rPr>
        <w:t xml:space="preserve">Midwife</w:t>
      </w:r>
      <w:r>
        <w:t xml:space="preserve">. Nowhere is this duality more critical or more complex than in</w:t>
      </w:r>
      <w:r>
        <w:t xml:space="preserve"> </w:t>
      </w:r>
      <w:r>
        <w:rPr>
          <w:bCs/>
          <w:b/>
        </w:rPr>
        <w:t xml:space="preserve">Japan Tokyo</w:t>
      </w:r>
      <w:r>
        <w:t xml:space="preserve">, a metropolis where ancient traditions intersect with cutting-edge technology. As Japan faces one of the world’s most significant demographic shifts, characterized by a shrinking birthrate and an aging population, the role of the midwife has transcended traditional childbirth assistance to become a cornerstone of public health strategy and family support systems in</w:t>
      </w:r>
      <w:r>
        <w:t xml:space="preserve"> </w:t>
      </w:r>
      <w:r>
        <w:rPr>
          <w:bCs/>
          <w:b/>
        </w:rPr>
        <w:t xml:space="preserve">Japan Tokyo</w:t>
      </w:r>
      <w:r>
        <w:t xml:space="preserve">. This essay explores the historical context, current challenges, and future potential of midwifery within this unique socio-cultural framework.</w:t>
      </w:r>
    </w:p>
    <w:p>
      <w:pPr>
        <w:pStyle w:val="BodyText"/>
      </w:pPr>
      <w:r>
        <w:t xml:space="preserve">To understand the contemporary significance of the midwife in</w:t>
      </w:r>
      <w:r>
        <w:t xml:space="preserve"> </w:t>
      </w:r>
      <w:r>
        <w:rPr>
          <w:bCs/>
          <w:b/>
        </w:rPr>
        <w:t xml:space="preserve">Japan Tokyo</w:t>
      </w:r>
      <w:r>
        <w:t xml:space="preserve">, one must first acknowledge the historical trajectory that has shaped this profession. Unlike in many Western countries where hospital births became standardized early in the 20th century, Japan maintained a strong culture of home births and community-based midwifery for much longer. However, post-war modernization led to a rapid shift toward obstetrician-led hospital deliveries. For decades, the perception of the midwife was often relegated to supportive roles rather than autonomous primary caregivers for healthy pregnancies. This historical context is crucial when examining why the current revitalization of midwifery in</w:t>
      </w:r>
      <w:r>
        <w:t xml:space="preserve"> </w:t>
      </w:r>
      <w:r>
        <w:rPr>
          <w:bCs/>
          <w:b/>
        </w:rPr>
        <w:t xml:space="preserve">Japan Tokyo</w:t>
      </w:r>
      <w:r>
        <w:t xml:space="preserve"> </w:t>
      </w:r>
      <w:r>
        <w:t xml:space="preserve">is not merely a clinical adjustment, but a cultural re-evaluation of who cares for mothers and newborns.</w:t>
      </w:r>
    </w:p>
    <w:p>
      <w:pPr>
        <w:pStyle w:val="BodyText"/>
      </w:pPr>
      <w:r>
        <w:t xml:space="preserve">In the bustling heart of</w:t>
      </w:r>
      <w:r>
        <w:t xml:space="preserve"> </w:t>
      </w:r>
      <w:r>
        <w:rPr>
          <w:bCs/>
          <w:b/>
        </w:rPr>
        <w:t xml:space="preserve">Japan Tokyo</w:t>
      </w:r>
      <w:r>
        <w:t xml:space="preserve">, the pressure on healthcare infrastructure is immense. The city’s density means that access to specialized care can sometimes be limited by time and logistics. Here, the midwife serves as a vital first line of defense in maternal health. Unlike obstetricians, who are primarily trained to manage high-risk pregnancies and complications, midwives are specialists in normal physiology and holistic wellness. In</w:t>
      </w:r>
      <w:r>
        <w:t xml:space="preserve"> </w:t>
      </w:r>
      <w:r>
        <w:rPr>
          <w:bCs/>
          <w:b/>
        </w:rPr>
        <w:t xml:space="preserve">Japan Tokyo</w:t>
      </w:r>
      <w:r>
        <w:t xml:space="preserve">, where long working hours are common for both partners, having access to knowledgeable midwives who can provide continuous education on nutrition, mental health preparedness, and lactation support is invaluable. They bridge the gap between clinical intervention and personal empowerment, allowing mothers in one of the world’s largest urban centers to navigate pregnancy with confidence rather than anxiety.</w:t>
      </w:r>
    </w:p>
    <w:p>
      <w:pPr>
        <w:pStyle w:val="BodyText"/>
      </w:pPr>
      <w:r>
        <w:t xml:space="preserve">Furthermore, the economic implications of integrating robust midwifery services in</w:t>
      </w:r>
      <w:r>
        <w:t xml:space="preserve"> </w:t>
      </w:r>
      <w:r>
        <w:rPr>
          <w:bCs/>
          <w:b/>
        </w:rPr>
        <w:t xml:space="preserve">Japan Tokyo</w:t>
      </w:r>
      <w:r>
        <w:t xml:space="preserve"> </w:t>
      </w:r>
      <w:r>
        <w:t xml:space="preserve">are profound. With Japan’s declining birthrate being a national emergency, policies that encourage childbirth must be effective and supportive. High maternal anxiety often stems from fear of pain, lack of information about the birthing process, and concerns about postpartum isolation. Midwives address these fears directly through personalized care plans. By offering prenatal classes that are culturally relevant to residents of</w:t>
      </w:r>
      <w:r>
        <w:t xml:space="preserve"> </w:t>
      </w:r>
      <w:r>
        <w:rPr>
          <w:bCs/>
          <w:b/>
        </w:rPr>
        <w:t xml:space="preserve">Japan Tokyo</w:t>
      </w:r>
      <w:r>
        <w:t xml:space="preserve">, midwives help demystify the birth process. This approach not only improves maternal satisfaction but also contributes to higher birth rates by making the prospect of childbirth less daunting for young couples in the capital.</w:t>
      </w:r>
    </w:p>
    <w:p>
      <w:pPr>
        <w:pStyle w:val="BodyText"/>
      </w:pPr>
      <w:r>
        <w:t xml:space="preserve">Mental health is another critical area where the midwife excels, particularly in</w:t>
      </w:r>
      <w:r>
        <w:t xml:space="preserve"> </w:t>
      </w:r>
      <w:r>
        <w:rPr>
          <w:bCs/>
          <w:b/>
        </w:rPr>
        <w:t xml:space="preserve">Japan Tokyo</w:t>
      </w:r>
      <w:r>
        <w:t xml:space="preserve">. Postpartum depression and anxiety are rising concerns globally, but they carry unique stigmas in Japanese society. The intense pressure to be a perfect mother (*good mother syndrome*) can lead to severe emotional distress. Midwives, trained to observe subtle behavioral changes and provide non-judgmental emotional support, play a pivotal role in early detection and intervention. In</w:t>
      </w:r>
      <w:r>
        <w:t xml:space="preserve"> </w:t>
      </w:r>
      <w:r>
        <w:rPr>
          <w:bCs/>
          <w:b/>
        </w:rPr>
        <w:t xml:space="preserve">Japan Tokyo</w:t>
      </w:r>
      <w:r>
        <w:t xml:space="preserve">, where professional help-seeking can sometimes be stigmatized, the midwife often acts as a trusted confidante who normalizes these struggles. Their presence ensures that mental wellness is treated with the same importance as physical health during the perinatal period.</w:t>
      </w:r>
    </w:p>
    <w:p>
      <w:pPr>
        <w:pStyle w:val="BodyText"/>
      </w:pPr>
      <w:r>
        <w:t xml:space="preserve">The integration of midwives into community health centers in</w:t>
      </w:r>
      <w:r>
        <w:t xml:space="preserve"> </w:t>
      </w:r>
      <w:r>
        <w:rPr>
          <w:bCs/>
          <w:b/>
        </w:rPr>
        <w:t xml:space="preserve">Japan Tokyo</w:t>
      </w:r>
      <w:r>
        <w:t xml:space="preserve"> </w:t>
      </w:r>
      <w:r>
        <w:t xml:space="preserve">also facilitates better coordination between prenatal care and pediatric services. Midwives often serve as navigators within the complex healthcare system, guiding families to appropriate resources for childcare subsidies, parental leave information, and local support groups. This holistic approach is essential in a city like</w:t>
      </w:r>
      <w:r>
        <w:t xml:space="preserve"> </w:t>
      </w:r>
      <w:r>
        <w:rPr>
          <w:bCs/>
          <w:b/>
        </w:rPr>
        <w:t xml:space="preserve">Japan Tokyo</w:t>
      </w:r>
      <w:r>
        <w:t xml:space="preserve">, where navigating bureaucratic systems can be overwhelming for new parents. By empowering midwives to take on broader case management roles, the healthcare system becomes more efficient and patient-centered.</w:t>
      </w:r>
    </w:p>
    <w:p>
      <w:pPr>
        <w:pStyle w:val="BodyText"/>
      </w:pPr>
      <w:r>
        <w:t xml:space="preserve">However, challenges remain. There is still a need for greater public awareness regarding the scope of practice for midwives in</w:t>
      </w:r>
      <w:r>
        <w:t xml:space="preserve"> </w:t>
      </w:r>
      <w:r>
        <w:rPr>
          <w:bCs/>
          <w:b/>
        </w:rPr>
        <w:t xml:space="preserve">Japan Tokyo</w:t>
      </w:r>
      <w:r>
        <w:t xml:space="preserve">. Misconceptions that midwives are only suitable for "natural" births without medical backup persist. Education campaigns are necessary to clarify that certified midwives work collaboratively with obstetricians, referring high-risk cases while managing low-risk pregnancies with autonomy and skill. Additionally, increasing the number of trained midwives requires investment in educational institutions and competitive compensation structures to retain talent in a demanding urban environment.</w:t>
      </w:r>
    </w:p>
    <w:p>
      <w:pPr>
        <w:pStyle w:val="BodyText"/>
      </w:pPr>
      <w:r>
        <w:t xml:space="preserve">In conclusion, the future of maternal health in</w:t>
      </w:r>
      <w:r>
        <w:t xml:space="preserve"> </w:t>
      </w:r>
      <w:r>
        <w:rPr>
          <w:bCs/>
          <w:b/>
        </w:rPr>
        <w:t xml:space="preserve">Japan Tokyo</w:t>
      </w:r>
      <w:r>
        <w:t xml:space="preserve"> </w:t>
      </w:r>
      <w:r>
        <w:t xml:space="preserve">relies heavily on the revitalization and expansion of midwifery services. As society continues to evolve, the need for compassionate, evidence-based, and holistic care becomes increasingly apparent. The midwife is not just a birth attendant; they are educators, advocates, counselors, and community leaders. By embracing the full potential of this profession within</w:t>
      </w:r>
      <w:r>
        <w:t xml:space="preserve"> </w:t>
      </w:r>
      <w:r>
        <w:rPr>
          <w:bCs/>
          <w:b/>
        </w:rPr>
        <w:t xml:space="preserve">Japan Tokyo</w:t>
      </w:r>
      <w:r>
        <w:t xml:space="preserve">, policymakers and healthcare providers can create a more supportive environment for families. Ultimately, investing in midwifery is an investment in the vitality of</w:t>
      </w:r>
      <w:r>
        <w:t xml:space="preserve"> </w:t>
      </w:r>
      <w:r>
        <w:rPr>
          <w:bCs/>
          <w:b/>
        </w:rPr>
        <w:t xml:space="preserve">Japan Tokyo</w:t>
      </w:r>
      <w:r>
        <w:t xml:space="preserve">, ensuring that every child is welcomed into a world where their mother’s health and happiness are prioritized from the very beginning.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Japan: Tokyo and Beyond</dc:title>
  <dc:creator/>
  <dc:language>en</dc:language>
  <cp:keywords/>
  <dcterms:created xsi:type="dcterms:W3CDTF">2026-07-29T16:14:44Z</dcterms:created>
  <dcterms:modified xsi:type="dcterms:W3CDTF">2026-07-29T16:14:44Z</dcterms:modified>
</cp:coreProperties>
</file>

<file path=docProps/custom.xml><?xml version="1.0" encoding="utf-8"?>
<Properties xmlns="http://schemas.openxmlformats.org/officeDocument/2006/custom-properties" xmlns:vt="http://schemas.openxmlformats.org/officeDocument/2006/docPropsVTypes"/>
</file>