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Essay</w:t>
      </w:r>
    </w:p>
    <w:bookmarkStart w:id="25" w:name="X89d64c5202ade4596dedbcdcff99fb1bb6fc28f"/>
    <w:p>
      <w:pPr>
        <w:pStyle w:val="Heading1"/>
      </w:pPr>
      <w:r>
        <w:t xml:space="preserve">The Role and Evolution of the Midwife in Russia Moscow</w:t>
      </w:r>
    </w:p>
    <w:p>
      <w:pPr>
        <w:pStyle w:val="FirstParagraph"/>
      </w:pPr>
      <w:r>
        <w:t xml:space="preserve">The landscape of healthcare in any major metropolitan area is defined not only by technological advancement but also by the human touch provided by its practitioners. In this context, the essay focuses on a critical yet often understated profession: the midwife. Specifically, within the unique socio-cultural and historical environment of Russia Moscow, the role of midwifery presents a fascinating study in resilience, adaptation, and modernization. This document explores how</w:t>
      </w:r>
      <w:r>
        <w:t xml:space="preserve"> </w:t>
      </w:r>
      <w:r>
        <w:rPr>
          <w:bCs/>
          <w:b/>
        </w:rPr>
        <w:t xml:space="preserve">Russia Moscow</w:t>
      </w:r>
      <w:r>
        <w:t xml:space="preserve"> </w:t>
      </w:r>
      <w:r>
        <w:t xml:space="preserve">serves as a distinct hub for medical innovation while maintaining deep-rooted traditions regarding maternal health.</w:t>
      </w:r>
    </w:p>
    <w:bookmarkStart w:id="20" w:name="historical-context-and-tradition"/>
    <w:p>
      <w:pPr>
        <w:pStyle w:val="Heading2"/>
      </w:pPr>
      <w:r>
        <w:t xml:space="preserve">Historical Context and Tradition</w:t>
      </w:r>
    </w:p>
    <w:p>
      <w:pPr>
        <w:pStyle w:val="FirstParagraph"/>
      </w:pPr>
      <w:r>
        <w:t xml:space="preserve">To understand the current state of midwifery, one must look back at the historical foundations laid during the Soviet era. In the USSR, healthcare was designed to be universal and accessible, with a strong emphasis on preventive care. The</w:t>
      </w:r>
      <w:r>
        <w:t xml:space="preserve"> </w:t>
      </w:r>
      <w:r>
        <w:rPr>
          <w:iCs/>
          <w:i/>
        </w:rPr>
        <w:t xml:space="preserve">Midwife</w:t>
      </w:r>
      <w:r>
        <w:t xml:space="preserve"> </w:t>
      </w:r>
      <w:r>
        <w:t xml:space="preserve">(or "feldsher" in rural contexts, though distinct in urban settings) played a pivotal role in this system. During times when medical infrastructure was stretched thin across the vast geography of Russia Moscow and beyond, midwives were the first line of defense for maternal and infant health.</w:t>
      </w:r>
    </w:p>
    <w:p>
      <w:pPr>
        <w:pStyle w:val="BodyText"/>
      </w:pPr>
      <w:r>
        <w:t xml:space="preserve">In</w:t>
      </w:r>
      <w:r>
        <w:t xml:space="preserve"> </w:t>
      </w:r>
      <w:r>
        <w:rPr>
          <w:bCs/>
          <w:b/>
        </w:rPr>
        <w:t xml:space="preserve">Russia Moscow</w:t>
      </w:r>
      <w:r>
        <w:t xml:space="preserve">, this history is particularly poignant. As the capital city became a center for scientific research and medical education, it also became a repository of traditional knowledge. The Soviet model emphasized state-funded maternity homes where midwives worked alongside obstetricians. This collaborative approach established a culture where the</w:t>
      </w:r>
      <w:r>
        <w:t xml:space="preserve"> </w:t>
      </w:r>
      <w:r>
        <w:rPr>
          <w:iCs/>
          <w:i/>
        </w:rPr>
        <w:t xml:space="preserve">Midwife</w:t>
      </w:r>
      <w:r>
        <w:t xml:space="preserve"> </w:t>
      </w:r>
      <w:r>
        <w:t xml:space="preserve">was respected as an essential partner in childbirth, rather than merely an auxiliary figure. However, post-Soviet economic challenges in the 1990s led to significant funding cuts and a shift towards private healthcare, which temporarily marginalized the public midwifery sector.</w:t>
      </w:r>
    </w:p>
    <w:bookmarkEnd w:id="20"/>
    <w:bookmarkStart w:id="21" w:name="the-modern-landscape-in-russia-moscow"/>
    <w:p>
      <w:pPr>
        <w:pStyle w:val="Heading2"/>
      </w:pPr>
      <w:r>
        <w:t xml:space="preserve">The Modern Landscape in Russia Moscow</w:t>
      </w:r>
    </w:p>
    <w:p>
      <w:pPr>
        <w:pStyle w:val="FirstParagraph"/>
      </w:pPr>
      <w:r>
        <w:t xml:space="preserve">Today,</w:t>
      </w:r>
      <w:r>
        <w:t xml:space="preserve"> </w:t>
      </w:r>
      <w:r>
        <w:rPr>
          <w:bCs/>
          <w:b/>
        </w:rPr>
        <w:t xml:space="preserve">Russia Moscow</w:t>
      </w:r>
      <w:r>
        <w:t xml:space="preserve"> </w:t>
      </w:r>
      <w:r>
        <w:t xml:space="preserve">stands as a modern metropolis with a healthcare system that is rapidly evolving. The city has invested heavily in upgrading its medical facilities, creating some of the most advanced maternity centers in Eastern Europe. Despite this technological progress, the human element remains central to patient care. In</w:t>
      </w:r>
      <w:r>
        <w:t xml:space="preserve"> </w:t>
      </w:r>
      <w:r>
        <w:rPr>
          <w:bCs/>
          <w:b/>
        </w:rPr>
        <w:t xml:space="preserve">Russia Moscow</w:t>
      </w:r>
      <w:r>
        <w:t xml:space="preserve">, the integration of digital health records and advanced monitoring equipment does not replace the need for compassionate care; rather, it enhances it.</w:t>
      </w:r>
    </w:p>
    <w:p>
      <w:pPr>
        <w:pStyle w:val="BodyText"/>
      </w:pPr>
      <w:r>
        <w:t xml:space="preserve">The modern</w:t>
      </w:r>
      <w:r>
        <w:t xml:space="preserve"> </w:t>
      </w:r>
      <w:r>
        <w:rPr>
          <w:iCs/>
          <w:i/>
        </w:rPr>
        <w:t xml:space="preserve">Midwife</w:t>
      </w:r>
      <w:r>
        <w:t xml:space="preserve"> </w:t>
      </w:r>
      <w:r>
        <w:t xml:space="preserve">in this region is expected to be highly educated, often holding specialized degrees that combine clinical expertise with psychological support skills. They are tasked with managing high-risk pregnancies more frequently than in previous decades due to demographic shifts and an aging maternal population. In the bustling environment of</w:t>
      </w:r>
      <w:r>
        <w:t xml:space="preserve"> </w:t>
      </w:r>
      <w:r>
        <w:rPr>
          <w:bCs/>
          <w:b/>
        </w:rPr>
        <w:t xml:space="preserve">Russia Moscow</w:t>
      </w:r>
      <w:r>
        <w:t xml:space="preserve">, midwives must navigate busy clinics and large hospitals, providing personalized attention amidst a high volume of patients.</w:t>
      </w:r>
    </w:p>
    <w:bookmarkEnd w:id="21"/>
    <w:bookmarkStart w:id="22" w:name="X375cb17d07ffd8eea42478285b7350d3f45c2b4"/>
    <w:p>
      <w:pPr>
        <w:pStyle w:val="Heading2"/>
      </w:pPr>
      <w:r>
        <w:t xml:space="preserve">Cultural Significance and Community Trust</w:t>
      </w:r>
    </w:p>
    <w:p>
      <w:pPr>
        <w:pStyle w:val="FirstParagraph"/>
      </w:pPr>
      <w:r>
        <w:t xml:space="preserve">Culturally, childbirth in Russia is viewed as a family-centric event. In</w:t>
      </w:r>
      <w:r>
        <w:t xml:space="preserve"> </w:t>
      </w:r>
      <w:r>
        <w:rPr>
          <w:bCs/>
          <w:b/>
        </w:rPr>
        <w:t xml:space="preserve">Russia Moscow</w:t>
      </w:r>
      <w:r>
        <w:t xml:space="preserve">, where extended family networks are often strong despite urban living, the presence of a trusted midwife can bridge the gap between clinical sterility and familial warmth. The essay highlights that Russian families in Moscow frequently seek out specific midwives known for their gentle approaches, especially for those opting for less medicalized births or natural birthing options.</w:t>
      </w:r>
    </w:p>
    <w:p>
      <w:pPr>
        <w:pStyle w:val="BodyText"/>
      </w:pPr>
      <w:r>
        <w:t xml:space="preserve">This trust is crucial. A skilled</w:t>
      </w:r>
      <w:r>
        <w:t xml:space="preserve"> </w:t>
      </w:r>
      <w:r>
        <w:rPr>
          <w:iCs/>
          <w:i/>
        </w:rPr>
        <w:t xml:space="preserve">Midwife</w:t>
      </w:r>
      <w:r>
        <w:t xml:space="preserve"> </w:t>
      </w:r>
      <w:r>
        <w:t xml:space="preserve">acts as an advocate for the mother, ensuring her wishes are respected while maintaining safety standards. In a city like</w:t>
      </w:r>
      <w:r>
        <w:t xml:space="preserve"> </w:t>
      </w:r>
      <w:r>
        <w:rPr>
          <w:bCs/>
          <w:b/>
        </w:rPr>
        <w:t xml:space="preserve">Russia Moscow</w:t>
      </w:r>
      <w:r>
        <w:t xml:space="preserve">, where there is a growing movement towards holistic and patient-centered care, midwives are at the forefront of this shift. They provide continuous support during labor, which has been proven to improve outcomes and reduce the need for surgical interventions such as cesarean sections.</w:t>
      </w:r>
    </w:p>
    <w:bookmarkEnd w:id="22"/>
    <w:bookmarkStart w:id="23" w:name="challenges-and-future-directions"/>
    <w:p>
      <w:pPr>
        <w:pStyle w:val="Heading2"/>
      </w:pPr>
      <w:r>
        <w:t xml:space="preserve">Challenges and Future Directions</w:t>
      </w:r>
    </w:p>
    <w:p>
      <w:pPr>
        <w:pStyle w:val="FirstParagraph"/>
      </w:pPr>
      <w:r>
        <w:t xml:space="preserve">Despite progress, challenges persist. There is an ongoing struggle regarding salary levels and professional recognition for midwives in</w:t>
      </w:r>
      <w:r>
        <w:t xml:space="preserve"> </w:t>
      </w:r>
      <w:r>
        <w:rPr>
          <w:bCs/>
          <w:b/>
        </w:rPr>
        <w:t xml:space="preserve">Russia Moscow</w:t>
      </w:r>
      <w:r>
        <w:t xml:space="preserve">. Many young women still hesitate to pursue this career path due to the high stress levels and bureaucratic pressures inherent in large urban medical centers. Furthermore, there is a need for greater public awareness about the scope of practice of a</w:t>
      </w:r>
      <w:r>
        <w:t xml:space="preserve"> </w:t>
      </w:r>
      <w:r>
        <w:rPr>
          <w:iCs/>
          <w:i/>
        </w:rPr>
        <w:t xml:space="preserve">Midwife</w:t>
      </w:r>
      <w:r>
        <w:t xml:space="preserve">. Often, the public perception lags behind reality, with many underestimating the clinical competence required to manage normal births effectively.</w:t>
      </w:r>
    </w:p>
    <w:p>
      <w:pPr>
        <w:pStyle w:val="BodyText"/>
      </w:pPr>
      <w:r>
        <w:t xml:space="preserve">Looking forward, the future of midwifery in</w:t>
      </w:r>
      <w:r>
        <w:t xml:space="preserve"> </w:t>
      </w:r>
      <w:r>
        <w:rPr>
          <w:bCs/>
          <w:b/>
        </w:rPr>
        <w:t xml:space="preserve">Russia Moscow</w:t>
      </w:r>
      <w:r>
        <w:t xml:space="preserve"> </w:t>
      </w:r>
      <w:r>
        <w:t xml:space="preserve">involves greater collaboration between traditional practices and international standards. Educational institutions in the city are increasingly adopting global best practices in midwifery education. There is also a push for more community-based birthing centers within Moscow, which would allow</w:t>
      </w:r>
      <w:r>
        <w:t xml:space="preserve"> </w:t>
      </w:r>
      <w:r>
        <w:rPr>
          <w:iCs/>
          <w:i/>
        </w:rPr>
        <w:t xml:space="preserve">Midwives</w:t>
      </w:r>
      <w:r>
        <w:t xml:space="preserve"> </w:t>
      </w:r>
      <w:r>
        <w:t xml:space="preserve">to exercise their full scope of practice in a less clinical setting.</w:t>
      </w:r>
    </w:p>
    <w:bookmarkEnd w:id="23"/>
    <w:bookmarkStart w:id="24" w:name="conclusion"/>
    <w:p>
      <w:pPr>
        <w:pStyle w:val="Heading2"/>
      </w:pPr>
      <w:r>
        <w:t xml:space="preserve">Conclusion</w:t>
      </w:r>
    </w:p>
    <w:p>
      <w:pPr>
        <w:pStyle w:val="FirstParagraph"/>
      </w:pPr>
      <w:r>
        <w:t xml:space="preserve">In conclusion, the story of the midwife in</w:t>
      </w:r>
      <w:r>
        <w:t xml:space="preserve"> </w:t>
      </w:r>
      <w:r>
        <w:rPr>
          <w:bCs/>
          <w:b/>
        </w:rPr>
        <w:t xml:space="preserve">Russia Moscow</w:t>
      </w:r>
      <w:r>
        <w:t xml:space="preserve"> </w:t>
      </w:r>
      <w:r>
        <w:t xml:space="preserve">is one of dynamic change and enduring importance. From the structured systems of the past to the technologically advanced yet human-centric models of today, midwives remain indispensable. They embody the balance between medical science and compassionate care that defines high-quality healthcare. As</w:t>
      </w:r>
      <w:r>
        <w:t xml:space="preserve"> </w:t>
      </w:r>
      <w:r>
        <w:rPr>
          <w:bCs/>
          <w:b/>
        </w:rPr>
        <w:t xml:space="preserve">Russia Moscow</w:t>
      </w:r>
      <w:r>
        <w:t xml:space="preserve"> </w:t>
      </w:r>
      <w:r>
        <w:t xml:space="preserve">continues to develop its healthcare infrastructure, supporting and empowering its midwifery workforce is not just a professional necessity but a societal imperative. By recognizing the vital role of the</w:t>
      </w:r>
      <w:r>
        <w:t xml:space="preserve"> </w:t>
      </w:r>
      <w:r>
        <w:rPr>
          <w:iCs/>
          <w:i/>
        </w:rPr>
        <w:t xml:space="preserve">Midwife</w:t>
      </w:r>
      <w:r>
        <w:t xml:space="preserve">, society ensures healthier mothers, safer births, and stronger communities in the heart of Russia.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Russia Moscow: A Comprehensive Essay</dc:title>
  <dc:creator/>
  <dc:language>en</dc:language>
  <cp:keywords/>
  <dcterms:created xsi:type="dcterms:W3CDTF">2026-07-29T03:07:56Z</dcterms:created>
  <dcterms:modified xsi:type="dcterms:W3CDTF">2026-07-29T03:07:56Z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