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Midwifery</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A</w:t>
      </w:r>
      <w:r>
        <w:t xml:space="preserve"> </w:t>
      </w:r>
      <w:r>
        <w:t xml:space="preserve">Modern</w:t>
      </w:r>
      <w:r>
        <w:t xml:space="preserve"> </w:t>
      </w:r>
      <w:r>
        <w:t xml:space="preserve">Essay</w:t>
      </w:r>
      <w:r>
        <w:t xml:space="preserve"> </w:t>
      </w:r>
      <w:r>
        <w:t xml:space="preserve">on</w:t>
      </w:r>
      <w:r>
        <w:t xml:space="preserve"> </w:t>
      </w:r>
      <w:r>
        <w:t xml:space="preserve">Maternal</w:t>
      </w:r>
      <w:r>
        <w:t xml:space="preserve"> </w:t>
      </w:r>
      <w:r>
        <w:t xml:space="preserve">Health</w:t>
      </w:r>
    </w:p>
    <w:bookmarkStart w:id="26" w:name="X4912c1b4852422b48efcbd09ff10ecf54367b92"/>
    <w:p>
      <w:pPr>
        <w:pStyle w:val="Heading1"/>
      </w:pPr>
      <w:r>
        <w:t xml:space="preserve">The Vital Role of Midwifery in United States New York City</w:t>
      </w:r>
    </w:p>
    <w:p>
      <w:pPr>
        <w:pStyle w:val="FirstParagraph"/>
      </w:pPr>
      <w:r>
        <w:t xml:space="preserve">In the bustling, diverse, and culturally rich landscape of</w:t>
      </w:r>
      <w:r>
        <w:t xml:space="preserve"> </w:t>
      </w:r>
      <w:r>
        <w:rPr>
          <w:bCs/>
          <w:b/>
        </w:rPr>
        <w:t xml:space="preserve">United States New York City</w:t>
      </w:r>
      <w:r>
        <w:t xml:space="preserve">, the landscape of healthcare is as complex as its skyline. Among the myriad professions that sustain this urban metropolis, few are as historically significant yet currently transformative as that of the</w:t>
      </w:r>
      <w:r>
        <w:t xml:space="preserve"> </w:t>
      </w:r>
      <w:r>
        <w:t xml:space="preserve">Midwife</w:t>
      </w:r>
      <w:r>
        <w:t xml:space="preserve">. As a specialized essay document intended for educational and professional use within this specific geographic and cultural context, this text explores the critical intersection of traditional maternal care and modern medical necessity. The role of the midwife in</w:t>
      </w:r>
      <w:r>
        <w:t xml:space="preserve"> </w:t>
      </w:r>
      <w:r>
        <w:rPr>
          <w:bCs/>
          <w:b/>
        </w:rPr>
        <w:t xml:space="preserve">United States New York City</w:t>
      </w:r>
      <w:r>
        <w:t xml:space="preserve"> </w:t>
      </w:r>
      <w:r>
        <w:t xml:space="preserve">is not merely a relic of past centuries but a dynamic pillar of contemporary public health, addressing disparities, promoting holistic wellness, and redefining birth as a normal life event within one of the world’s most populous cities.</w:t>
      </w:r>
    </w:p>
    <w:bookmarkStart w:id="20" w:name="the-historical-and-cultural-context"/>
    <w:p>
      <w:pPr>
        <w:pStyle w:val="Heading2"/>
      </w:pPr>
      <w:r>
        <w:t xml:space="preserve">The Historical and Cultural Context</w:t>
      </w:r>
    </w:p>
    <w:p>
      <w:pPr>
        <w:pStyle w:val="FirstParagraph"/>
      </w:pPr>
      <w:r>
        <w:t xml:space="preserve">To understand the current status of midwifery in</w:t>
      </w:r>
      <w:r>
        <w:t xml:space="preserve"> </w:t>
      </w:r>
      <w:r>
        <w:rPr>
          <w:bCs/>
          <w:b/>
        </w:rPr>
        <w:t xml:space="preserve">United States New York City</w:t>
      </w:r>
      <w:r>
        <w:t xml:space="preserve">, one must first appreciate the historical tapestry from which it emerged. For centuries, women in this city relied on community elders and birth attendants for guidance during childbirth. However, with the medicalization of birth in the twentieth century, these traditional roles were often marginalized or absorbed into hospital settings under strict physician supervision. Today, however, there is a resurgence of interest in midwifery that reflects a broader societal shift toward patient autonomy and holistic care.</w:t>
      </w:r>
    </w:p>
    <w:p>
      <w:pPr>
        <w:pStyle w:val="BodyText"/>
      </w:pPr>
      <w:r>
        <w:rPr>
          <w:bCs/>
          <w:b/>
        </w:rPr>
        <w:t xml:space="preserve">United States New York City</w:t>
      </w:r>
      <w:r>
        <w:t xml:space="preserve"> </w:t>
      </w:r>
      <w:r>
        <w:t xml:space="preserve">is a melting pot of cultures, religions, and socioeconomic backgrounds. The demographic diversity here necessitates healthcare providers who possess cultural competence alongside clinical skill. Midwives, by definition of their training, are often better equipped to navigate these cultural nuances than traditional obstetricians who may focus primarily on pathological outcomes. This cultural bridge is essential in</w:t>
      </w:r>
      <w:r>
        <w:t xml:space="preserve"> </w:t>
      </w:r>
      <w:r>
        <w:rPr>
          <w:bCs/>
          <w:b/>
        </w:rPr>
        <w:t xml:space="preserve">United States New York City</w:t>
      </w:r>
      <w:r>
        <w:t xml:space="preserve">, where trust in the medical system varies significantly across different communities.</w:t>
      </w:r>
    </w:p>
    <w:bookmarkEnd w:id="20"/>
    <w:bookmarkStart w:id="21" w:name="the-scope-of-practice-and-education"/>
    <w:p>
      <w:pPr>
        <w:pStyle w:val="Heading2"/>
      </w:pPr>
      <w:r>
        <w:t xml:space="preserve">The Scope of Practice and Education</w:t>
      </w:r>
    </w:p>
    <w:p>
      <w:pPr>
        <w:pStyle w:val="FirstParagraph"/>
      </w:pPr>
      <w:r>
        <w:t xml:space="preserve">In the context of this essay, it is crucial to define what constitutes a midwife. In many parts of</w:t>
      </w:r>
      <w:r>
        <w:t xml:space="preserve"> </w:t>
      </w:r>
      <w:r>
        <w:rPr>
          <w:bCs/>
          <w:b/>
        </w:rPr>
        <w:t xml:space="preserve">United States New York City</w:t>
      </w:r>
      <w:r>
        <w:t xml:space="preserve">, particularly within integrated healthcare systems, Certified Nurse-Midwives (CNMs) are the standard. CNMs are advanced practice registered nurses who have completed graduate-level education and passed national certification examinations. Their scope of practice includes primary care for women, family planning, prenatal care, labor and delivery support, postpartum care, and well-person gynecological care.</w:t>
      </w:r>
    </w:p>
    <w:p>
      <w:pPr>
        <w:pStyle w:val="BodyText"/>
      </w:pPr>
      <w:r>
        <w:t xml:space="preserve">Another growing sector is that of Certified Professional Midwives (CPMs) or direct-entry midwives who often operate in birth centers or provide home birth services. While regulatory frameworks vary by state and locality within</w:t>
      </w:r>
      <w:r>
        <w:t xml:space="preserve"> </w:t>
      </w:r>
      <w:r>
        <w:rPr>
          <w:bCs/>
          <w:b/>
        </w:rPr>
        <w:t xml:space="preserve">United States New York City</w:t>
      </w:r>
      <w:r>
        <w:t xml:space="preserve">, the core philosophy remains consistent: treating pregnancy and childbirth as normal physiological processes rather than medical conditions requiring intervention unless necessary. This approach resonates deeply with residents of</w:t>
      </w:r>
      <w:r>
        <w:t xml:space="preserve"> </w:t>
      </w:r>
      <w:r>
        <w:rPr>
          <w:bCs/>
          <w:b/>
        </w:rPr>
        <w:t xml:space="preserve">United States New York City</w:t>
      </w:r>
      <w:r>
        <w:t xml:space="preserve"> </w:t>
      </w:r>
      <w:r>
        <w:t xml:space="preserve">who seek personalized, continuous care that contrasts with the often fragmented experience of hospital-based obstetrics.</w:t>
      </w:r>
    </w:p>
    <w:bookmarkEnd w:id="21"/>
    <w:bookmarkStart w:id="22" w:name="Xb5db5907618c0047886b528179891297948ade1"/>
    <w:p>
      <w:pPr>
        <w:pStyle w:val="Heading2"/>
      </w:pPr>
      <w:r>
        <w:t xml:space="preserve">Addressing Health Disparities in an Urban Setting</w:t>
      </w:r>
    </w:p>
    <w:p>
      <w:pPr>
        <w:pStyle w:val="FirstParagraph"/>
      </w:pPr>
      <w:r>
        <w:t xml:space="preserve">The most compelling argument for the expansion and support of midwifery services in</w:t>
      </w:r>
      <w:r>
        <w:t xml:space="preserve"> </w:t>
      </w:r>
      <w:r>
        <w:rPr>
          <w:bCs/>
          <w:b/>
        </w:rPr>
        <w:t xml:space="preserve">United States New York City</w:t>
      </w:r>
      <w:r>
        <w:t xml:space="preserve"> </w:t>
      </w:r>
      <w:r>
        <w:t xml:space="preserve">lies in its potential to reduce health disparities. Statistics consistently show that maternal mortality and morbidity rates are disproportionately higher among Black and Hispanic women compared to their white counterparts. These disparities persist despite access to high-quality healthcare facilities, suggesting that systemic bias and socioeconomic factors play significant roles.</w:t>
      </w:r>
    </w:p>
    <w:p>
      <w:pPr>
        <w:pStyle w:val="BodyText"/>
      </w:pPr>
      <w:r>
        <w:t xml:space="preserve">Midwife</w:t>
      </w:r>
      <w:r>
        <w:t xml:space="preserve"> </w:t>
      </w:r>
      <w:r>
        <w:t xml:space="preserve">care has been proven to mitigate these risks through continuity of care. In</w:t>
      </w:r>
      <w:r>
        <w:t xml:space="preserve"> </w:t>
      </w:r>
      <w:r>
        <w:rPr>
          <w:bCs/>
          <w:b/>
        </w:rPr>
        <w:t xml:space="preserve">United States New York City</w:t>
      </w:r>
      <w:r>
        <w:t xml:space="preserve">, where traffic congestion and urban density can make frequent hospital visits challenging, midwives often provide more accessible community-based care. They spend more time with their patients during consultations, allowing for deeper assessment of social determinants of health such as housing stability, nutrition access, and mental well-being. By building long-term relationships with patients in underserved neighborhoods across the five boroughs, midwives help build trust that can lead to better health outcomes and increased utilization of preventive care.</w:t>
      </w:r>
    </w:p>
    <w:bookmarkEnd w:id="22"/>
    <w:bookmarkStart w:id="23" w:name="the-integration-into-healthcare-systems"/>
    <w:p>
      <w:pPr>
        <w:pStyle w:val="Heading2"/>
      </w:pPr>
      <w:r>
        <w:t xml:space="preserve">The Integration into Healthcare Systems</w:t>
      </w:r>
    </w:p>
    <w:p>
      <w:pPr>
        <w:pStyle w:val="FirstParagraph"/>
      </w:pPr>
      <w:r>
        <w:t xml:space="preserve">The integration of</w:t>
      </w:r>
      <w:r>
        <w:t xml:space="preserve"> </w:t>
      </w:r>
      <w:r>
        <w:t xml:space="preserve">Midwife</w:t>
      </w:r>
      <w:r>
        <w:t xml:space="preserve"> </w:t>
      </w:r>
      <w:r>
        <w:t xml:space="preserve">services into the broader healthcare infrastructure of</w:t>
      </w:r>
      <w:r>
        <w:t xml:space="preserve"> </w:t>
      </w:r>
      <w:r>
        <w:rPr>
          <w:bCs/>
          <w:b/>
        </w:rPr>
        <w:t xml:space="preserve">United States New York City</w:t>
      </w:r>
      <w:r>
        <w:t xml:space="preserve"> </w:t>
      </w:r>
      <w:r>
        <w:t xml:space="preserve">represents a modern evolution in medical practice. Major hospital networks, such as NYU Langone Health and Mount Sinai, now employ midwives extensively. This integration allows for a collaborative model of care where midwives and obstetricians work together to provide seamless transitions from low-risk community birth to high-risk hospital intervention if complications arise.</w:t>
      </w:r>
    </w:p>
    <w:p>
      <w:pPr>
        <w:pStyle w:val="BodyText"/>
      </w:pPr>
      <w:r>
        <w:t xml:space="preserve">This hybrid model is particularly effective in</w:t>
      </w:r>
      <w:r>
        <w:t xml:space="preserve"> </w:t>
      </w:r>
      <w:r>
        <w:rPr>
          <w:bCs/>
          <w:b/>
        </w:rPr>
        <w:t xml:space="preserve">United States New York City</w:t>
      </w:r>
      <w:r>
        <w:t xml:space="preserve">, where the volume of births requires robust, flexible systems. Patients benefit from the safety net of advanced medical technology when needed, while still experiencing the supportive, empowering environment associated with midwifery care during routine pregnancies. Furthermore, midwives often play a crucial role in postpartum support, addressing issues such as lactation challenges and postpartum depression—issues that are prevalent in high-stress urban environments.</w:t>
      </w:r>
    </w:p>
    <w:bookmarkEnd w:id="23"/>
    <w:bookmarkStart w:id="24" w:name="challenges-and-future-directions"/>
    <w:p>
      <w:pPr>
        <w:pStyle w:val="Heading2"/>
      </w:pPr>
      <w:r>
        <w:t xml:space="preserve">Challenges and Future Directions</w:t>
      </w:r>
    </w:p>
    <w:p>
      <w:pPr>
        <w:pStyle w:val="FirstParagraph"/>
      </w:pPr>
      <w:r>
        <w:t xml:space="preserve">Despite the clear benefits, the practice of midwifery in</w:t>
      </w:r>
      <w:r>
        <w:t xml:space="preserve"> </w:t>
      </w:r>
      <w:r>
        <w:rPr>
          <w:bCs/>
          <w:b/>
        </w:rPr>
        <w:t xml:space="preserve">United States New York City</w:t>
      </w:r>
      <w:r>
        <w:t xml:space="preserve"> </w:t>
      </w:r>
      <w:r>
        <w:t xml:space="preserve">faces challenges. Reimbursement rates, insurance coverage limitations, and regulatory hurdles can restrict access to care for lower-income residents. There is also a need for greater public awareness regarding the qualifications and capabilities of modern midwives to combat lingering misconceptions that midwifery is an alternative or inferior form of obstetrics.</w:t>
      </w:r>
    </w:p>
    <w:p>
      <w:pPr>
        <w:pStyle w:val="BodyText"/>
      </w:pPr>
      <w:r>
        <w:t xml:space="preserve">Looking forward, the expansion of midwifery education programs and policies that support equitable access to care are vital.</w:t>
      </w:r>
      <w:r>
        <w:t xml:space="preserve"> </w:t>
      </w:r>
      <w:r>
        <w:rPr>
          <w:bCs/>
          <w:b/>
        </w:rPr>
        <w:t xml:space="preserve">United States New York City</w:t>
      </w:r>
      <w:r>
        <w:t xml:space="preserve">, with its progressive stance on public health initiatives, is well-positioned to lead by example. By investing in midwifery workforce development and integrating these services more deeply into community clinics, the city can improve maternal health outcomes for all residents.</w:t>
      </w:r>
    </w:p>
    <w:bookmarkEnd w:id="24"/>
    <w:bookmarkStart w:id="25" w:name="conclusion"/>
    <w:p>
      <w:pPr>
        <w:pStyle w:val="Heading2"/>
      </w:pPr>
      <w:r>
        <w:t xml:space="preserve">Conclusion</w:t>
      </w:r>
    </w:p>
    <w:p>
      <w:pPr>
        <w:pStyle w:val="FirstParagraph"/>
      </w:pPr>
      <w:r>
        <w:t xml:space="preserve">In conclusion, the</w:t>
      </w:r>
      <w:r>
        <w:t xml:space="preserve"> </w:t>
      </w:r>
      <w:r>
        <w:t xml:space="preserve">Midwife</w:t>
      </w:r>
      <w:r>
        <w:t xml:space="preserve"> </w:t>
      </w:r>
      <w:r>
        <w:t xml:space="preserve">is an indispensable asset to the healthcare ecosystem of</w:t>
      </w:r>
      <w:r>
        <w:t xml:space="preserve"> </w:t>
      </w:r>
      <w:r>
        <w:rPr>
          <w:bCs/>
          <w:b/>
        </w:rPr>
        <w:t xml:space="preserve">United States New York City</w:t>
      </w:r>
      <w:r>
        <w:t xml:space="preserve">. As this essay has demonstrated, midwifery offers a unique blend of clinical expertise, holistic philosophy, and cultural sensitivity that addresses the complex needs of a diverse urban population. From reducing health disparities to providing compassionate, continuous care during one of life’s most significant transitions, midwives are redefining birth in the modern era. For</w:t>
      </w:r>
      <w:r>
        <w:t xml:space="preserve"> </w:t>
      </w:r>
      <w:r>
        <w:rPr>
          <w:bCs/>
          <w:b/>
        </w:rPr>
        <w:t xml:space="preserve">United States New York City</w:t>
      </w:r>
      <w:r>
        <w:t xml:space="preserve">, embracing and expanding midwifery services is not just a healthcare strategy; it is a moral imperative that honors the dignity of every woman and ensures a healthier future for its families.</w:t>
      </w:r>
    </w:p>
    <w:p>
      <w:pPr>
        <w:pStyle w:val="BodyText"/>
      </w:pPr>
      <w:r>
        <w:t xml:space="preserve">The synergy between traditional midwifery values and modern medical infrastructure creates a resilient model of care. As the city continues to grow, so too must the recognition and support for these dedicated professionals who stand at the forefront of maternal health in</w:t>
      </w:r>
      <w:r>
        <w:t xml:space="preserve"> </w:t>
      </w:r>
      <w:r>
        <w:rPr>
          <w:bCs/>
          <w:b/>
        </w:rPr>
        <w:t xml:space="preserve">United States New York City</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Midwifery in United States New York City: A Modern Essay on Maternal Health</dc:title>
  <dc:creator/>
  <cp:keywords/>
  <dcterms:created xsi:type="dcterms:W3CDTF">2026-07-29T19:56:07Z</dcterms:created>
  <dcterms:modified xsi:type="dcterms:W3CDTF">2026-07-29T19:56:07Z</dcterms:modified>
</cp:coreProperties>
</file>

<file path=docProps/custom.xml><?xml version="1.0" encoding="utf-8"?>
<Properties xmlns="http://schemas.openxmlformats.org/officeDocument/2006/custom-properties" xmlns:vt="http://schemas.openxmlformats.org/officeDocument/2006/docPropsVTypes"/>
</file>