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Service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964d5d16a5050233049816ea2413c830845135"/>
    <w:p>
      <w:pPr>
        <w:pStyle w:val="Heading1"/>
      </w:pPr>
      <w:r>
        <w:t xml:space="preserve">The Modern Military Officer:</w:t>
      </w:r>
      <w:r>
        <w:br/>
      </w:r>
      <w:r>
        <w:t xml:space="preserve">Leadership and Service in New Zealand Wellington</w:t>
      </w:r>
    </w:p>
    <w:p>
      <w:pPr>
        <w:pStyle w:val="FirstParagraph"/>
      </w:pPr>
      <w:r>
        <w:t xml:space="preserve">The role of a military officer is one of the most enduring and respected professions in human society. It is a vocation that demands not only tactical proficiency but also profound moral courage, ethical clarity, and an unwavering commitment to service. When examining this role through the specific lens of New Zealand Wellington, we find a unique intersection where global defense obligations meet local community values. Wellington, as the political and administrative heart of New Zealand, serves as more than just a geographic location; it is the symbolic nerve center of the nation's armed forces. Here, in this capital city renowned for its progressive social policies and multicultural harmony, the modern military officer must navigate a complex landscape that bridges traditional martial duty with contemporary democratic responsibilities.</w:t>
      </w:r>
    </w:p>
    <w:bookmarkStart w:id="20" w:name="the-evolution-of-command-in-wellington"/>
    <w:p>
      <w:pPr>
        <w:pStyle w:val="Heading2"/>
      </w:pPr>
      <w:r>
        <w:t xml:space="preserve">The Evolution of Command in Wellington</w:t>
      </w:r>
    </w:p>
    <w:p>
      <w:pPr>
        <w:pStyle w:val="FirstParagraph"/>
      </w:pPr>
      <w:r>
        <w:t xml:space="preserve">To understand the contemporary</w:t>
      </w:r>
      <w:r>
        <w:t xml:space="preserve"> </w:t>
      </w:r>
      <w:r>
        <w:rPr>
          <w:bCs/>
          <w:b/>
        </w:rPr>
        <w:t xml:space="preserve">Military Officer</w:t>
      </w:r>
      <w:r>
        <w:t xml:space="preserve">, one must first appreciate the environment in which they operate. Wellington is often referred to as "Windy City," but metaphorically, it is the wind tunnel through which New Zealand's strategic policies are tested and refined. The presence of New Zealand Defence Force (NZDF) headquarters, such as Army HQ located prominently near the waterfront, means that decisions made by officers in Wellington have far-reaching implications. These decisions range from domestic disaster relief operations following earthquakes or floods to complex international peacekeeping missions under the United Nations.</w:t>
      </w:r>
    </w:p>
    <w:p>
      <w:pPr>
        <w:pStyle w:val="BodyText"/>
      </w:pPr>
      <w:r>
        <w:t xml:space="preserve">In this context, the</w:t>
      </w:r>
      <w:r>
        <w:t xml:space="preserve"> </w:t>
      </w:r>
      <w:r>
        <w:rPr>
          <w:bCs/>
          <w:b/>
        </w:rPr>
        <w:t xml:space="preserve">Military Officer</w:t>
      </w:r>
      <w:r>
        <w:t xml:space="preserve"> </w:t>
      </w:r>
      <w:r>
        <w:t xml:space="preserve">is no longer merely a commander of troops but a diplomat, a humanitarian coordinator, and a community leader. The traditional archetype of the distant authoritarian has been replaced by one that emphasizes emotional intelligence and cultural competency. In Wellington, where government ministries work in close proximity to military leadership offices, the requirement for clear communication between civil authorities and military command is paramount. An officer stationed here must possess the ability to articulate strategic objectives in terms that resonate with both political leaders and the general public.</w:t>
      </w:r>
    </w:p>
    <w:bookmarkEnd w:id="20"/>
    <w:bookmarkStart w:id="21" w:name="X89769d5b0aa290f68f7606e40d484a685fcd17c"/>
    <w:p>
      <w:pPr>
        <w:pStyle w:val="Heading2"/>
      </w:pPr>
      <w:r>
        <w:t xml:space="preserve">Cultural Stewardship and Te Tiriti o Waitangi</w:t>
      </w:r>
    </w:p>
    <w:p>
      <w:pPr>
        <w:pStyle w:val="FirstParagraph"/>
      </w:pPr>
      <w:r>
        <w:t xml:space="preserve">A critical aspect of serving as a military officer in New Zealand Wellington is the integration of indigenous values into modern military doctrine. New Zealand is founded on Te Tiriti o Waitangi (the Treaty of Waitangi), which established a partnership between the Crown and Māori iwi (tribes). Consequently, the</w:t>
      </w:r>
      <w:r>
        <w:t xml:space="preserve"> </w:t>
      </w:r>
      <w:r>
        <w:rPr>
          <w:bCs/>
          <w:b/>
        </w:rPr>
        <w:t xml:space="preserve">Military Officer</w:t>
      </w:r>
      <w:r>
        <w:t xml:space="preserve"> </w:t>
      </w:r>
      <w:r>
        <w:t xml:space="preserve">bears a unique responsibility to uphold these principles within the ranks. This is not merely a symbolic gesture but a operational necessity that strengthens unit cohesion and national legitimacy.</w:t>
      </w:r>
    </w:p>
    <w:p>
      <w:pPr>
        <w:pStyle w:val="BodyText"/>
      </w:pPr>
      <w:r>
        <w:t xml:space="preserve">In Wellington, this manifests in various ways. Officers are expected to demonstrate respect for Māori tikanga (customs) and protocols. This might involve opening operations with karakia (prayers/incantations) or ensuring that land access for military exercises is conducted with proper consultation and respect for tribal authority. The modern officer must be bilingual in a sense—not just in English, but in the cultural languages of both Pākehā (non-Māori New Zealanders) and Māori cultures. This dual competency allows the military to maintain its relevance and trust within New Zealand society, fostering a force that is deeply rooted in its local context while maintaining international standards.</w:t>
      </w:r>
    </w:p>
    <w:bookmarkEnd w:id="21"/>
    <w:bookmarkStart w:id="22" w:name="Xe71a0b98bdab138ecaba42e913bcd3204ed86e5"/>
    <w:p>
      <w:pPr>
        <w:pStyle w:val="Heading2"/>
      </w:pPr>
      <w:r>
        <w:t xml:space="preserve">The Strategic Gateway: Wellington’s Geographic Importance</w:t>
      </w:r>
    </w:p>
    <w:p>
      <w:pPr>
        <w:pStyle w:val="FirstParagraph"/>
      </w:pPr>
      <w:r>
        <w:t xml:space="preserve">Geographically,</w:t>
      </w:r>
      <w:r>
        <w:t xml:space="preserve"> </w:t>
      </w:r>
      <w:r>
        <w:rPr>
          <w:bCs/>
          <w:b/>
        </w:rPr>
        <w:t xml:space="preserve">New Zealand Wellington</w:t>
      </w:r>
      <w:r>
        <w:t xml:space="preserve"> </w:t>
      </w:r>
      <w:r>
        <w:t xml:space="preserve">occupies a pivotal position as the gateway to the Asia-Pacific region. For a military officer based here, understanding regional dynamics is essential. The city serves as a hub for international defense cooperation, hosting annual security summits and bilateral talks with key allies such as Australia, the United States, and Pacific Island nations.</w:t>
      </w:r>
    </w:p>
    <w:p>
      <w:pPr>
        <w:pStyle w:val="BodyText"/>
      </w:pPr>
      <w:r>
        <w:t xml:space="preserve">The</w:t>
      </w:r>
      <w:r>
        <w:t xml:space="preserve"> </w:t>
      </w:r>
      <w:r>
        <w:rPr>
          <w:bCs/>
          <w:b/>
        </w:rPr>
        <w:t xml:space="preserve">Military Officer</w:t>
      </w:r>
      <w:r>
        <w:t xml:space="preserve"> </w:t>
      </w:r>
      <w:r>
        <w:t xml:space="preserve">operating in this environment must be intellectually agile. They are often involved in planning for hybrid warfare scenarios, cyber-security threats, and humanitarian assistance across the Pacific. The proximity of strategic command structures to the political leadership means that officers must think ahead of potential crises. Whether it is responding to a tsunami warning or coordinating evacuation efforts during a regional geopolitical tension, Wellington-based officers play a critical role in national resilience. Their leadership is tested not only in combat but in the calm, calculated preparation for uncertainty.</w:t>
      </w:r>
    </w:p>
    <w:bookmarkEnd w:id="22"/>
    <w:bookmarkStart w:id="23" w:name="moral-leadership-and-public-trust"/>
    <w:p>
      <w:pPr>
        <w:pStyle w:val="Heading2"/>
      </w:pPr>
      <w:r>
        <w:t xml:space="preserve">Moral Leadership and Public Trust</w:t>
      </w:r>
    </w:p>
    <w:p>
      <w:pPr>
        <w:pStyle w:val="FirstParagraph"/>
      </w:pPr>
      <w:r>
        <w:t xml:space="preserve">Perhaps the most significant challenge facing the modern military officer is maintaining public trust. In a democratic society like New Zealand, particularly within its capital city of Wellington where civil society is highly engaged and vocal, transparency and accountability are non-negotiable. The era of operating in secrecy is long past. Today’s officer must lead by example, demonstrating integrity in both professional conduct and personal life.</w:t>
      </w:r>
    </w:p>
    <w:p>
      <w:pPr>
        <w:pStyle w:val="BodyText"/>
      </w:pPr>
      <w:r>
        <w:t xml:space="preserve">This requirement for high moral standards creates a distinct culture within the NZDF leadership corps in Wellington. Officers are viewed as role models by the broader community, especially youth who may consider military service as a career path. The narrative of service is intertwined with values of fairness, equality, and environmental stewardship—values that resonate strongly with Wellington’s progressive demographic. Therefore, the</w:t>
      </w:r>
      <w:r>
        <w:t xml:space="preserve"> </w:t>
      </w:r>
      <w:r>
        <w:rPr>
          <w:bCs/>
          <w:b/>
        </w:rPr>
        <w:t xml:space="preserve">Military Officer</w:t>
      </w:r>
      <w:r>
        <w:t xml:space="preserve"> </w:t>
      </w:r>
      <w:r>
        <w:t xml:space="preserve">must be an advocate for sustainable practices within military operations and a champion for diversity within their units. This ensures that the armed forces remain reflective of the society they serve.</w:t>
      </w:r>
    </w:p>
    <w:bookmarkEnd w:id="23"/>
    <w:bookmarkStart w:id="24" w:name="conclusion-the-guardian-of-democracy"/>
    <w:p>
      <w:pPr>
        <w:pStyle w:val="Heading2"/>
      </w:pPr>
      <w:r>
        <w:t xml:space="preserve">Conclusion: The Guardian of Democracy</w:t>
      </w:r>
    </w:p>
    <w:p>
      <w:pPr>
        <w:pStyle w:val="FirstParagraph"/>
      </w:pPr>
      <w:r>
        <w:t xml:space="preserve">In conclusion, the role of a military officer in New Zealand Wellington is multifaceted and deeply significant. It transcends the simple act of warfare to encompass diplomacy, cultural stewardship, strategic foresight, and moral leadership. As the heart of New Zealand’s governance, Wellington provides a unique backdrop where officers must balance traditional martial virtues with modern democratic ideals. They are not just defenders of territorial integrity but guardians of national values and international peace.</w:t>
      </w:r>
    </w:p>
    <w:p>
      <w:pPr>
        <w:pStyle w:val="BodyText"/>
      </w:pPr>
      <w:r>
        <w:t xml:space="preserve">The contemporary</w:t>
      </w:r>
      <w:r>
        <w:t xml:space="preserve"> </w:t>
      </w:r>
      <w:r>
        <w:rPr>
          <w:bCs/>
          <w:b/>
        </w:rPr>
        <w:t xml:space="preserve">Military Officer</w:t>
      </w:r>
      <w:r>
        <w:t xml:space="preserve"> </w:t>
      </w:r>
      <w:r>
        <w:t xml:space="preserve">in this setting must be a scholar-diplomat as much as they are a tactician. They serve in a city that looks outward to the Pacific and inward to its social fabric, requiring them to be adaptable, empathetic, and resolute. Ultimately, their duty is to ensure that New Zealand remains safe, stable, and united in an increasingly volatile world. Through their service in</w:t>
      </w:r>
      <w:r>
        <w:t xml:space="preserve"> </w:t>
      </w:r>
      <w:r>
        <w:rPr>
          <w:bCs/>
          <w:b/>
        </w:rPr>
        <w:t xml:space="preserve">New Zealand Wellington</w:t>
      </w:r>
      <w:r>
        <w:t xml:space="preserve">, these officers embody the highest ideals of citizenship: courage in the face of danger, wisdom in times of peace, and unwavering dedication to the common good.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Leadership and Service in New Zealand Wellington</dc:title>
  <dc:creator/>
  <dc:language>en</dc:language>
  <cp:keywords/>
  <dcterms:created xsi:type="dcterms:W3CDTF">2026-07-29T19:56:09Z</dcterms:created>
  <dcterms:modified xsi:type="dcterms:W3CDTF">2026-07-29T19:56:09Z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