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Nigeria</w:t>
      </w:r>
      <w:r>
        <w:t xml:space="preserve"> </w:t>
      </w:r>
      <w:r>
        <w:t xml:space="preserve">Abuja</w:t>
      </w:r>
    </w:p>
    <w:bookmarkStart w:id="20" w:name="X8a71cba9de24b5cda9dcee37a7548e03cdd463d"/>
    <w:p>
      <w:pPr>
        <w:pStyle w:val="Heading1"/>
      </w:pPr>
      <w:r>
        <w:t xml:space="preserve">The Role and Evolution of the Military Officer in Nigeria Abuja: Guardians of Stability and Architects of Peace</w:t>
      </w:r>
    </w:p>
    <w:p>
      <w:pPr>
        <w:pStyle w:val="FirstParagraph"/>
      </w:pPr>
      <w:r>
        <w:t xml:space="preserve">The concept of the Military Officer extends far beyond the mere possession of rank or authority; it encompasses a profound responsibility to uphold constitutional order, protect national sovereignty, and foster civic trust. In the context of</w:t>
      </w:r>
      <w:r>
        <w:t xml:space="preserve"> </w:t>
      </w:r>
      <w:r>
        <w:rPr>
          <w:bCs/>
          <w:b/>
        </w:rPr>
        <w:t xml:space="preserve">Nigeria Abuja</w:t>
      </w:r>
      <w:r>
        <w:t xml:space="preserve">, as the political heart and administrative capital of Nigeria, this role takes on heightened significance. As a planned city designed to be neutral ground for all ethnic groups in the federation, Abuja serves as a microcosm of Nigeria’s diverse social fabric. Consequently, the</w:t>
      </w:r>
      <w:r>
        <w:t xml:space="preserve"> </w:t>
      </w:r>
      <w:r>
        <w:rPr>
          <w:iCs/>
          <w:i/>
        </w:rPr>
        <w:t xml:space="preserve">Military Officer</w:t>
      </w:r>
      <w:r>
        <w:t xml:space="preserve"> </w:t>
      </w:r>
      <w:r>
        <w:t xml:space="preserve">operating within this specific geopolitical environment must navigate complex challenges that range from internal security threats to diplomatic engagements and community relations. This essay explores the multifaceted duties of the military officer in</w:t>
      </w:r>
      <w:r>
        <w:t xml:space="preserve"> </w:t>
      </w:r>
      <w:r>
        <w:rPr>
          <w:bCs/>
          <w:b/>
        </w:rPr>
        <w:t xml:space="preserve">Nigeria Abuja</w:t>
      </w:r>
      <w:r>
        <w:t xml:space="preserve">, examining their historical context, contemporary responsibilities, and future trajectory in maintaining peace and stability.</w:t>
      </w:r>
    </w:p>
    <w:p>
      <w:pPr>
        <w:pStyle w:val="BodyText"/>
      </w:pPr>
      <w:r>
        <w:t xml:space="preserve">To understand the current standing of the military officer in</w:t>
      </w:r>
      <w:r>
        <w:t xml:space="preserve"> </w:t>
      </w:r>
      <w:r>
        <w:rPr>
          <w:bCs/>
          <w:b/>
        </w:rPr>
        <w:t xml:space="preserve">Nigeria Abuja</w:t>
      </w:r>
      <w:r>
        <w:t xml:space="preserve">, one must first acknowledge the historical weight they carry. Since Nigeria’s independence, particularly during periods of military rule from 1966 to 1979 and again from 1983 to 1999, the image of the</w:t>
      </w:r>
      <w:r>
        <w:t xml:space="preserve"> </w:t>
      </w:r>
      <w:r>
        <w:rPr>
          <w:iCs/>
          <w:i/>
        </w:rPr>
        <w:t xml:space="preserve">Military Officer</w:t>
      </w:r>
      <w:r>
        <w:t xml:space="preserve"> </w:t>
      </w:r>
      <w:r>
        <w:t xml:space="preserve">has been closely tied to governance and political intervention. However, with the return to democratic civilian rule in 1970s (specifically solidified in 12004), the role has shifted toward professionalization and constitutional adherence. In</w:t>
      </w:r>
      <w:r>
        <w:t xml:space="preserve"> </w:t>
      </w:r>
      <w:r>
        <w:rPr>
          <w:bCs/>
          <w:b/>
        </w:rPr>
        <w:t xml:space="preserve">Nigeria Abuja</w:t>
      </w:r>
      <w:r>
        <w:t xml:space="preserve">, this transition is most visible. The presence of high-ranking military officials within the federal government apparatus requires these officers to act not just as warriors, but as statesmen who respect democratic institutions while maintaining operational readiness.</w:t>
      </w:r>
    </w:p>
    <w:p>
      <w:pPr>
        <w:pStyle w:val="BodyText"/>
      </w:pPr>
      <w:r>
        <w:t xml:space="preserve">In contemporary times, one of the primary duties of the</w:t>
      </w:r>
      <w:r>
        <w:t xml:space="preserve"> </w:t>
      </w:r>
      <w:r>
        <w:rPr>
          <w:iCs/>
          <w:i/>
        </w:rPr>
        <w:t xml:space="preserve">Military Officer</w:t>
      </w:r>
      <w:r>
        <w:t xml:space="preserve"> </w:t>
      </w:r>
      <w:r>
        <w:t xml:space="preserve">in</w:t>
      </w:r>
      <w:r>
        <w:t xml:space="preserve"> </w:t>
      </w:r>
      <w:r>
        <w:rPr>
          <w:bCs/>
          <w:b/>
        </w:rPr>
        <w:t xml:space="preserve">Nigeria Abuja</w:t>
      </w:r>
      <w:r>
        <w:t xml:space="preserve"> </w:t>
      </w:r>
      <w:r>
        <w:t xml:space="preserve">is the protection of key national infrastructure and dignitaries. As a city built from scratch to host embassies, ministries, and international organizations like ECOWAS and AU representative offices, Abuja is a hub for diplomacy. The military officers stationed here are responsible for securing the Federal Capital Territory (FCT) against various security threats. This includes counter-terrorism operations in the broader region that might spill over into the capital's periphery. The</w:t>
      </w:r>
      <w:r>
        <w:t xml:space="preserve"> </w:t>
      </w:r>
      <w:r>
        <w:rPr>
          <w:bCs/>
          <w:b/>
        </w:rPr>
        <w:t xml:space="preserve">Military Officer</w:t>
      </w:r>
      <w:r>
        <w:t xml:space="preserve"> </w:t>
      </w:r>
      <w:r>
        <w:t xml:space="preserve">must possess advanced situational awareness and intelligence-gathering capabilities to prevent terrorist incursions, kidnapping syndicates, and other criminal activities that threaten public safety.</w:t>
      </w:r>
    </w:p>
    <w:p>
      <w:pPr>
        <w:pStyle w:val="BodyText"/>
      </w:pPr>
      <w:r>
        <w:t xml:space="preserve">Beyond physical security, the modern</w:t>
      </w:r>
      <w:r>
        <w:t xml:space="preserve"> </w:t>
      </w:r>
      <w:r>
        <w:rPr>
          <w:iCs/>
          <w:i/>
        </w:rPr>
        <w:t xml:space="preserve">Military Officer</w:t>
      </w:r>
      <w:r>
        <w:t xml:space="preserve"> </w:t>
      </w:r>
      <w:r>
        <w:t xml:space="preserve">in</w:t>
      </w:r>
      <w:r>
        <w:t xml:space="preserve"> </w:t>
      </w:r>
      <w:r>
        <w:rPr>
          <w:bCs/>
          <w:b/>
        </w:rPr>
        <w:t xml:space="preserve">Nigeria Abuja</w:t>
      </w:r>
      <w:r>
        <w:t xml:space="preserve">Nigeria Abuja, military officers often lead logistical support operations using army trucks for evacuation or deploying medical teams to hospitals. These actions humanize the military force and demonstrate its commitment to serving all Nigerians regardless of ethnic or religious background.</w:t>
      </w:r>
    </w:p>
    <w:p>
      <w:pPr>
        <w:pStyle w:val="BodyText"/>
      </w:pPr>
      <w:r>
        <w:t xml:space="preserve">Furthermore, the strategic importance of</w:t>
      </w:r>
      <w:r>
        <w:t xml:space="preserve"> </w:t>
      </w:r>
      <w:r>
        <w:rPr>
          <w:bCs/>
          <w:b/>
        </w:rPr>
        <w:t xml:space="preserve">Nigeria Abuja</w:t>
      </w:r>
      <w:r>
        <w:t xml:space="preserve">Nigeria Abuja. The officer must be culturally competent, legally knowledgeable regarding international humanitarian law, and tactically proficient. When representing Nigeria on foreign soil, every action by a</w:t>
      </w:r>
      <w:r>
        <w:t xml:space="preserve"> </w:t>
      </w:r>
      <w:r>
        <w:rPr>
          <w:iCs/>
          <w:i/>
        </w:rPr>
        <w:t xml:space="preserve">Military Officer</w:t>
      </w:r>
    </w:p>
    <w:p>
      <w:pPr>
        <w:pStyle w:val="BodyText"/>
      </w:pPr>
      <w:r>
        <w:t xml:space="preserve">Ethical leadership remains another critical pillar for the</w:t>
      </w:r>
      <w:r>
        <w:t xml:space="preserve"> </w:t>
      </w:r>
      <w:r>
        <w:rPr>
          <w:iCs/>
          <w:i/>
        </w:rPr>
        <w:t xml:space="preserve">Military Officer. In recent years, there has been increased scrutiny on accountability within the armed forces. Officers stationed in</w:t>
      </w:r>
      <w:r>
        <w:rPr>
          <w:iCs/>
          <w:i/>
        </w:rPr>
        <w:t xml:space="preserve"> </w:t>
      </w:r>
      <w:r>
        <w:rPr>
          <w:bCs/>
          <w:b/>
          <w:iCs/>
          <w:i/>
        </w:rPr>
        <w:t xml:space="preserve">Nigeria Abuja</w:t>
      </w:r>
    </w:p>
    <w:p>
      <w:pPr>
        <w:pStyle w:val="BodyText"/>
      </w:pPr>
      <w:r>
        <w:t xml:space="preserve">The technological dimension of warfare also shapes the role of the</w:t>
      </w:r>
    </w:p>
    <w:p>
      <w:pPr>
        <w:pStyle w:val="BodyText"/>
      </w:pPr>
      <w:r>
        <w:t xml:space="preserve">Military Officer in</w:t>
      </w:r>
      <w:r>
        <w:t xml:space="preserve"> </w:t>
      </w:r>
      <w:r>
        <w:rPr>
          <w:bCs/>
          <w:b/>
        </w:rPr>
        <w:t xml:space="preserve">Nigeria AbujaMilitary Officer</w:t>
      </w:r>
      <w:r>
        <w:t xml:space="preserve"> </w:t>
      </w:r>
      <w:r>
        <w:t xml:space="preserve">must collaborate with tech experts within the capital to defend against cyber-attacks that could disrupt national operations.</w:t>
      </w:r>
    </w:p>
    <w:p>
      <w:pPr>
        <w:pStyle w:val="BodyText"/>
      </w:pPr>
      <w:r>
        <w:t xml:space="preserve">In conclusion, the role of the Military Officer in</w:t>
      </w:r>
      <w:r>
        <w:t xml:space="preserve"> </w:t>
      </w:r>
      <w:r>
        <w:rPr>
          <w:bCs/>
          <w:b/>
        </w:rPr>
        <w:t xml:space="preserve">Nigeria Abuja</w:t>
      </w:r>
      <w:r>
        <w:t xml:space="preserve"> </w:t>
      </w:r>
      <w:r>
        <w:t xml:space="preserve">is dynamic, demanding, and essential for national cohesion. It is no longer sufficient to view them solely as combatants; they are diplomats, administrators, community leaders, and guardians of democracy. Their ability to navigate the complexities of a diverse urban center like</w:t>
      </w:r>
      <w:r>
        <w:t xml:space="preserve"> </w:t>
      </w:r>
      <w:r>
        <w:rPr>
          <w:bCs/>
          <w:b/>
        </w:rPr>
        <w:t xml:space="preserve">Nigeria Abuja</w:t>
      </w:r>
      <w:r>
        <w:t xml:space="preserve">Nigeria Abuja remains a beacon of peace and order for all citizens.</w:t>
      </w:r>
    </w:p>
    <w:p>
      <w:pPr>
        <w:pStyle w:val="BodyText"/>
      </w:pPr>
      <w:r>
        <w:rPr>
          <w:iCs/>
          <w:i/>
        </w:rPr>
        <w:t xml:space="preserve">This document serves as an academic overview regarding the professional responsibilities and societal impact of Military Officers within the Federal Capital Territory. It emphasizes adherence to national laws, ethical conduct, and the protection of public interest.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Nigeria Abuja</dc:title>
  <dc:creator/>
  <dc:language>en</dc:language>
  <cp:keywords/>
  <dcterms:created xsi:type="dcterms:W3CDTF">2026-07-29T22:33:49Z</dcterms:created>
  <dcterms:modified xsi:type="dcterms:W3CDTF">2026-07-29T22:33:49Z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