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efe48127a797ac9b6da78248f4a67afcdae5c99"/>
    <w:p>
      <w:pPr>
        <w:pStyle w:val="Heading1"/>
      </w:pPr>
      <w:r>
        <w:t xml:space="preserve">The Enduring Spirit of the Military Officer in Russia Saint Petersburg</w:t>
      </w:r>
    </w:p>
    <w:p>
      <w:pPr>
        <w:pStyle w:val="FirstParagraph"/>
      </w:pPr>
      <w:r>
        <w:t xml:space="preserve">Russia Saint Petersburg stands not merely as a geographical entity or a former imperial capital, but as a profound symbol of resilience, cultural grandeur, and military history. At the heart of this narrative lies the figure of the Military Officer. To understand Russia Saint Petersburg is to understand the discipline, honor, and strategic intellect embodied by those who have served under its banners throughout centuries of tumultuous change. This</w:t>
      </w:r>
      <w:r>
        <w:t xml:space="preserve"> </w:t>
      </w:r>
      <w:r>
        <w:rPr>
          <w:bCs/>
          <w:b/>
        </w:rPr>
        <w:t xml:space="preserve">Essay</w:t>
      </w:r>
      <w:r>
        <w:t xml:space="preserve"> </w:t>
      </w:r>
      <w:r>
        <w:t xml:space="preserve">explores how the institution of officerhood has shaped, and been shaped by, the unique socio-political landscape of Russia Saint Petersburg.</w:t>
      </w:r>
    </w:p>
    <w:bookmarkStart w:id="20" w:name="Xc455a84a0fd95701612487ffe17c20d53f3534d"/>
    <w:p>
      <w:pPr>
        <w:pStyle w:val="Heading2"/>
      </w:pPr>
      <w:r>
        <w:t xml:space="preserve">The Imperial Foundation: Nobility and Service</w:t>
      </w:r>
    </w:p>
    <w:p>
      <w:pPr>
        <w:pStyle w:val="FirstParagraph"/>
      </w:pPr>
      <w:r>
        <w:t xml:space="preserve">In the era when Russia Saint Petersburg was established by Peter the Great in 1703, the role of the military officer was synonymous with nobility. The city itself was built on swampy ground, a testament to imperial ambition, but it was also constructed as a "window to Europe," necessitating a military presence that could project power across the Baltic Sea. During this period, every</w:t>
      </w:r>
      <w:r>
        <w:t xml:space="preserve"> </w:t>
      </w:r>
      <w:r>
        <w:rPr>
          <w:bCs/>
          <w:b/>
        </w:rPr>
        <w:t xml:space="preserve">Military Officer</w:t>
      </w:r>
      <w:r>
        <w:t xml:space="preserve"> </w:t>
      </w:r>
      <w:r>
        <w:t xml:space="preserve">in Russia Saint Petersburg was expected to be not only a warrior but also a diplomat and an intellectual. The cadet corps established here were rigorous institutions that produced leaders who defined Russian military doctrine for generations.</w:t>
      </w:r>
    </w:p>
    <w:p>
      <w:pPr>
        <w:pStyle w:val="BodyText"/>
      </w:pPr>
      <w:r>
        <w:t xml:space="preserve">The architecture of Russia Saint Petersburg reflects this duality. The grand boulevards, the Winter Palace, and the fortifications along the Neva River are physical manifestations of a state that viewed military readiness as integral to its identity. The officer corps served as the bridge between the autocratic will of Tsars like Peter and Catherine and their subjects. They were educated in French and German often more fluently than in Russian yet remained fiercely loyal to the Russian crown. This complex cultural hybridity is a defining trait of the military tradition in Russia Saint Petersburg.</w:t>
      </w:r>
    </w:p>
    <w:bookmarkEnd w:id="20"/>
    <w:bookmarkStart w:id="21" w:name="the-revolution-and-transformation"/>
    <w:p>
      <w:pPr>
        <w:pStyle w:val="Heading2"/>
      </w:pPr>
      <w:r>
        <w:t xml:space="preserve">The Revolution and Transformation</w:t>
      </w:r>
    </w:p>
    <w:p>
      <w:pPr>
        <w:pStyle w:val="FirstParagraph"/>
      </w:pPr>
      <w:r>
        <w:t xml:space="preserve">The trajectory of the military officer changed irrevocably with the Revolutions of 1917, which were centered heavily in Russia Saint Petersburg, then renamed Petrograd. The Provisional Government’s inability to manage the war effort led to a collapse in morale among both soldiers and officers. In this chaotic period, the very identity of the</w:t>
      </w:r>
      <w:r>
        <w:t xml:space="preserve"> </w:t>
      </w:r>
      <w:r>
        <w:rPr>
          <w:bCs/>
          <w:b/>
        </w:rPr>
        <w:t xml:space="preserve">Military Officer</w:t>
      </w:r>
      <w:r>
        <w:t xml:space="preserve"> </w:t>
      </w:r>
      <w:r>
        <w:t xml:space="preserve">was questioned. Many officers fled or were executed during the subsequent Civil War, leading to a near-total rupture in Russia Saint Petersburg’s military heritage.</w:t>
      </w:r>
    </w:p>
    <w:p>
      <w:pPr>
        <w:pStyle w:val="BodyText"/>
      </w:pPr>
      <w:r>
        <w:t xml:space="preserve">However, under Soviet rule, a new form of officer emerged. The Red Army required competent leadership to rebuild and eventually defend the nation during World War II (The Great Patriotic War). Russia Saint Petersburg, as Leningrad, became the epicenter of one of history’s most brutal sieges. It was here that the concept of military duty evolved again. Officers were no longer just instruments of imperial will but defenders of a socialist fatherland. The siege demonstrated an extraordinary level discipline and sacrifice, qualities inherent to the best traditions of Russian officerhood.</w:t>
      </w:r>
    </w:p>
    <w:bookmarkEnd w:id="21"/>
    <w:bookmarkStart w:id="22" w:name="X367e2538bb9117305abc4597530dccc68a739df"/>
    <w:p>
      <w:pPr>
        <w:pStyle w:val="Heading2"/>
      </w:pPr>
      <w:r>
        <w:t xml:space="preserve">The Modern Era: Professionalism and Heritage</w:t>
      </w:r>
    </w:p>
    <w:p>
      <w:pPr>
        <w:pStyle w:val="FirstParagraph"/>
      </w:pPr>
      <w:r>
        <w:t xml:space="preserve">In contemporary times, Russia Saint Petersburg remains a vital hub for military education and heritage preservation. The city is home to prestigious institutions such as the N.G. Kuznetsov Naval Academy and the Military Institute of the Ministry of Defense. These academies continue to train officers who are expected to balance modern technological proficiency with deep historical consciousness.</w:t>
      </w:r>
    </w:p>
    <w:p>
      <w:pPr>
        <w:pStyle w:val="BodyText"/>
      </w:pPr>
      <w:r>
        <w:t xml:space="preserve">The modern</w:t>
      </w:r>
      <w:r>
        <w:t xml:space="preserve"> </w:t>
      </w:r>
      <w:r>
        <w:rPr>
          <w:bCs/>
          <w:b/>
        </w:rPr>
        <w:t xml:space="preserve">Military Officer</w:t>
      </w:r>
      <w:r>
        <w:t xml:space="preserve"> </w:t>
      </w:r>
      <w:r>
        <w:t xml:space="preserve">in Russia Saint Petersburg operates in a complex geopolitical environment. The city serves as a headquarters for various branches of the armed forces, maintaining its status as one of Russia’s key military centers. The ethos taught today emphasizes patriotism, technical expertise, and international law. Yet, despite these changes, there is a conscious effort to link current officer training with the imperial past. Ceremonies at sites like the Peter and Paul Fortress remind new officers that they are part of a continuous lineage.</w:t>
      </w:r>
    </w:p>
    <w:bookmarkEnd w:id="22"/>
    <w:bookmarkStart w:id="23" w:name="cultural-impact-and-public-perception"/>
    <w:p>
      <w:pPr>
        <w:pStyle w:val="Heading2"/>
      </w:pPr>
      <w:r>
        <w:t xml:space="preserve">Cultural Impact and Public Perception</w:t>
      </w:r>
    </w:p>
    <w:p>
      <w:pPr>
        <w:pStyle w:val="FirstParagraph"/>
      </w:pPr>
      <w:r>
        <w:t xml:space="preserve">Beyond barracks and academies, the figure of the military officer permeates the cultural consciousness of Russia Saint Petersburg. Literature, film, and public monuments frequently portray officers as tragic heroes or steadfast guardians. The Nevsky Prospect is lined with statues of generals who defended Russia’s borders, serving as daily reminders to citizens about their national history.</w:t>
      </w:r>
    </w:p>
    <w:p>
      <w:pPr>
        <w:pStyle w:val="BodyText"/>
      </w:pPr>
      <w:r>
        <w:t xml:space="preserve">Moreover, military parades held annually on Palace Square in Russia Saint Petersburg are not just displays of force but communal celebrations of unity and strength. These events reinforce the social contract between the officer corps and the public. For many young people in Russia Saint Petersburg, becoming a</w:t>
      </w:r>
      <w:r>
        <w:t xml:space="preserve"> </w:t>
      </w:r>
      <w:r>
        <w:rPr>
          <w:bCs/>
          <w:b/>
        </w:rPr>
        <w:t xml:space="preserve">Military Officer</w:t>
      </w:r>
      <w:r>
        <w:t xml:space="preserve"> </w:t>
      </w:r>
      <w:r>
        <w:t xml:space="preserve">is seen as a path to self-improvement, discipline, and civic honor.</w:t>
      </w:r>
    </w:p>
    <w:bookmarkEnd w:id="23"/>
    <w:bookmarkStart w:id="24" w:name="conclusion-a-timeless-duty"/>
    <w:p>
      <w:pPr>
        <w:pStyle w:val="Heading2"/>
      </w:pPr>
      <w:r>
        <w:t xml:space="preserve">Conclusion: A Timeless Duty</w:t>
      </w:r>
    </w:p>
    <w:p>
      <w:pPr>
        <w:pStyle w:val="FirstParagraph"/>
      </w:pPr>
      <w:r>
        <w:t xml:space="preserve">In conclusion, the story of the military officer is inextricably linked to the history of Russia Saint Petersburg. From its founding by Peter the Great to its survival during WWII and its role in modern Russia, this city has been a crucible for military leadership. The</w:t>
      </w:r>
      <w:r>
        <w:t xml:space="preserve"> </w:t>
      </w:r>
      <w:r>
        <w:rPr>
          <w:bCs/>
          <w:b/>
        </w:rPr>
        <w:t xml:space="preserve">Military Officer</w:t>
      </w:r>
      <w:r>
        <w:t xml:space="preserve"> </w:t>
      </w:r>
      <w:r>
        <w:t xml:space="preserve">has evolved from an imperial nobleman to a Soviet defender, and now to a professional soldier navigating global challenges.</w:t>
      </w:r>
    </w:p>
    <w:p>
      <w:pPr>
        <w:pStyle w:val="BodyText"/>
      </w:pPr>
      <w:r>
        <w:t xml:space="preserve">This</w:t>
      </w:r>
      <w:r>
        <w:t xml:space="preserve"> </w:t>
      </w:r>
      <w:r>
        <w:rPr>
          <w:bCs/>
          <w:b/>
        </w:rPr>
        <w:t xml:space="preserve">Essay</w:t>
      </w:r>
      <w:r>
        <w:t xml:space="preserve"> </w:t>
      </w:r>
      <w:r>
        <w:t xml:space="preserve">highlights that regardless of political regimes or technological advancements, the core values associated with officerhood in Russia Saint Petersburg remain consistent: duty, honor, and sacrifice. As long as Russia Saint Petersburg stands as a beacon of history and power on the Baltic coast, it will continue to produce officers who are deeply rooted in this rich tradition. The city serves not only as a geographic location but as a spiritual home for the Russian military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Military Officer in Russia Saint Petersburg</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file>