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6" w:name="Xee37753d80c91867dea9145ad0adaf9b3c86a74"/>
    <w:p>
      <w:pPr>
        <w:pStyle w:val="Heading1"/>
      </w:pPr>
      <w:r>
        <w:t xml:space="preserve">The Stewardship of Stability:</w:t>
      </w:r>
      <w:r>
        <w:br/>
      </w:r>
      <w:r>
        <w:t xml:space="preserve">The Modern Military Officer in South Africa, Cape Town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Defence Historical Archives</w:t>
      </w:r>
      <w:r>
        <w:br/>
      </w:r>
    </w:p>
    <w:p>
      <w:pPr>
        <w:pStyle w:val="BodyText"/>
      </w:pPr>
      <w:r>
        <w:t xml:space="preserve">Subject: The Evolution and Contemporary Role of the Military Officer in South Africa, Cape Town</w:t>
      </w:r>
    </w:p>
    <w:bookmarkStart w:id="20" w:name="the-historical-weight-of-the-uniform"/>
    <w:p>
      <w:pPr>
        <w:pStyle w:val="Heading3"/>
      </w:pPr>
      <w:r>
        <w:t xml:space="preserve">The Historical Weight of the Uniform</w:t>
      </w:r>
    </w:p>
    <w:p>
      <w:pPr>
        <w:pStyle w:val="FirstParagraph"/>
      </w:pPr>
      <w:r>
        <w:t xml:space="preserve">In understanding the contemporary landscape of defense within Southern Africa, one must first acknowledge the profound historical weight carried by any military officer stationed in this region. The narrative of military service in South Africa is not merely a chronicle of battles won or lost; it is a complex tapestry woven from colonialism, apartheid, liberation struggle, and ultimately, democratic reconciliation. For the modern</w:t>
      </w:r>
      <w:r>
        <w:t xml:space="preserve"> </w:t>
      </w:r>
      <w:r>
        <w:t xml:space="preserve">Military Officer</w:t>
      </w:r>
      <w:r>
        <w:t xml:space="preserve">, particularly those operating out of the Western Cape hub known as</w:t>
      </w:r>
      <w:r>
        <w:t xml:space="preserve"> </w:t>
      </w:r>
      <w:r>
        <w:t xml:space="preserve">South Africa Cape Town</w:t>
      </w:r>
      <w:r>
        <w:t xml:space="preserve">, this history serves as both a burden of memory and a compass for future conduct. The transition from the South African Defence Force (SADF) to the South African National Defence Force (SANDF) in 1994 marked a pivotal shift. It was no longer about maintaining an apartheid regime but about defending the sovereignty of a democratic nation that values human rights, equality, and constitutional supremacy.</w:t>
      </w:r>
    </w:p>
    <w:p>
      <w:pPr>
        <w:pStyle w:val="BodyText"/>
      </w:pPr>
      <w:r>
        <w:t xml:space="preserve">The officer corps has had to undergo significant ideological and structural transformation. Where once leadership was defined by rigid hierarchy and exclusionary practices, today’s military officer is expected to embody inclusivity, cultural sensitivity, and strategic adaptability. This transition is particularly palpable in</w:t>
      </w:r>
      <w:r>
        <w:t xml:space="preserve"> </w:t>
      </w:r>
      <w:r>
        <w:t xml:space="preserve">South Africa Cape Town</w:t>
      </w:r>
      <w:r>
        <w:t xml:space="preserve">, a city that serves as a microcosm of the nation's diversity. The officers here do not just command troops; they manage a workforce drawn from the very communities that were historically divided by the state they now serve.</w:t>
      </w:r>
    </w:p>
    <w:bookmarkEnd w:id="20"/>
    <w:bookmarkStart w:id="21" w:name="the-strategic-importance-of-cape-town"/>
    <w:p>
      <w:pPr>
        <w:pStyle w:val="Heading3"/>
      </w:pPr>
      <w:r>
        <w:t xml:space="preserve">The Strategic Importance of Cape Town</w:t>
      </w:r>
    </w:p>
    <w:p>
      <w:pPr>
        <w:pStyle w:val="FirstParagraph"/>
      </w:pPr>
      <w:r>
        <w:t xml:space="preserve">South Africa Cape Town</w:t>
      </w:r>
      <w:r>
        <w:t xml:space="preserve"> </w:t>
      </w:r>
      <w:r>
        <w:t xml:space="preserve">occupies a unique geographical and strategic position. Often referred to as the "Mother City," it is not only a political capital but also a critical logistical hub for the SANDF. The city hosts major military installations, including bases associated with the South African Navy and elements of the Air Force. Consequently, every</w:t>
      </w:r>
      <w:r>
        <w:t xml:space="preserve"> </w:t>
      </w:r>
      <w:r>
        <w:t xml:space="preserve">Military Officer</w:t>
      </w:r>
      <w:r>
        <w:t xml:space="preserve"> </w:t>
      </w:r>
      <w:r>
        <w:t xml:space="preserve">based in this region operates within a high-stakes environment. They are responsible for securing maritime routes along one of the busiest shipping lanes in the world—the Cape Sea Route—which is vital for global trade.</w:t>
      </w:r>
    </w:p>
    <w:p>
      <w:pPr>
        <w:pStyle w:val="BodyText"/>
      </w:pPr>
      <w:r>
        <w:t xml:space="preserve">The officer’s role here extends beyond traditional combat readiness. In</w:t>
      </w:r>
      <w:r>
        <w:t xml:space="preserve"> </w:t>
      </w:r>
      <w:r>
        <w:t xml:space="preserve">South Africa Cape Town</w:t>
      </w:r>
      <w:r>
        <w:t xml:space="preserve">, military personnel are frequently engaged in multinational exercises, joint task forces, and regional security initiatives. The proximity to the Atlantic Ocean means that naval officers must be proficient in anti-piracy measures, search and rescue operations, and maritime domain awareness. Furthermore, the urban nature of Cape Town presents unique challenges for land-based military units. Officers must navigate the complexities of operating in a dense metropolitan area where military infrastructure intersects with vibrant civilian life.</w:t>
      </w:r>
    </w:p>
    <w:bookmarkEnd w:id="21"/>
    <w:bookmarkStart w:id="22" w:name="the-officer-as-community-steward"/>
    <w:p>
      <w:pPr>
        <w:pStyle w:val="Heading3"/>
      </w:pPr>
      <w:r>
        <w:t xml:space="preserve">The Officer as Community Steward</w:t>
      </w:r>
    </w:p>
    <w:p>
      <w:pPr>
        <w:pStyle w:val="FirstParagraph"/>
      </w:pPr>
      <w:r>
        <w:t xml:space="preserve">A defining characteristic of the modern</w:t>
      </w:r>
      <w:r>
        <w:t xml:space="preserve"> </w:t>
      </w:r>
      <w:r>
        <w:t xml:space="preserve">Military Officer</w:t>
      </w:r>
      <w:r>
        <w:t xml:space="preserve"> </w:t>
      </w:r>
      <w:r>
        <w:t xml:space="preserve">in this region is their role as a community steward. The concept of "military-civilian relations" has taken on new meaning post-1994. In</w:t>
      </w:r>
      <w:r>
        <w:t xml:space="preserve"> </w:t>
      </w:r>
      <w:r>
        <w:t xml:space="preserve">South Africa Cape Town</w:t>
      </w:r>
      <w:r>
        <w:t xml:space="preserve">, the military is often called upon to assist in disaster relief, flood response, and humanitarian aid. Officers are expected to bridge the gap between the uniformed forces and a populace that may hold deep-seated historical grievances regarding state institutions.</w:t>
      </w:r>
    </w:p>
    <w:p>
      <w:pPr>
        <w:pStyle w:val="BodyText"/>
      </w:pPr>
      <w:r>
        <w:t xml:space="preserve">This requires a specific skill set: empathy, communication, and cultural competence. An officer leading troops during a drought-induced crisis in the Western Cape is not just deploying logistics; they are demonstrating the state’s commitment to its citizens regardless of race or background. The</w:t>
      </w:r>
      <w:r>
        <w:t xml:space="preserve"> </w:t>
      </w:r>
      <w:r>
        <w:t xml:space="preserve">Military Officer</w:t>
      </w:r>
      <w:r>
        <w:t xml:space="preserve"> </w:t>
      </w:r>
      <w:r>
        <w:t xml:space="preserve">must act as a symbol of unity, proving that the SANDF is an institution of service rather than suppression. In schools and community centers across</w:t>
      </w:r>
      <w:r>
        <w:t xml:space="preserve"> </w:t>
      </w:r>
      <w:r>
        <w:t xml:space="preserve">South Africa Cape Town</w:t>
      </w:r>
      <w:r>
        <w:t xml:space="preserve">, officers engage in educational programs to demystify the military and inspire youth from townships like Khayelitsha or Langa, showing them a pathway toward disciplined, patriotic citizenship.</w:t>
      </w:r>
    </w:p>
    <w:bookmarkEnd w:id="22"/>
    <w:bookmarkStart w:id="23" w:name="X69d80a783d718f876f058c6f3ded0661c3c633a"/>
    <w:p>
      <w:pPr>
        <w:pStyle w:val="Heading3"/>
      </w:pPr>
      <w:r>
        <w:t xml:space="preserve">Challenges of Modern Warfare and Resource Constraints</w:t>
      </w:r>
    </w:p>
    <w:p>
      <w:pPr>
        <w:pStyle w:val="FirstParagraph"/>
      </w:pPr>
      <w:r>
        <w:t xml:space="preserve">Despite these progressive goals, the</w:t>
      </w:r>
      <w:r>
        <w:t xml:space="preserve"> </w:t>
      </w:r>
      <w:r>
        <w:t xml:space="preserve">Military Officer</w:t>
      </w:r>
      <w:r>
        <w:t xml:space="preserve"> </w:t>
      </w:r>
      <w:r>
        <w:t xml:space="preserve">in South Africa faces formidable challenges. Economic constraints have led to periodic budget cuts within the defence sector, affecting training frequencies and equipment maintenance. Officers must therefore be masters of resourcefulness. They are tasked with maintaining high operational standards while navigating logistical limitations. This requires innovative thinking and robust leadership qualities that go beyond tactical prowess.</w:t>
      </w:r>
    </w:p>
    <w:p>
      <w:pPr>
        <w:pStyle w:val="BodyText"/>
      </w:pPr>
      <w:r>
        <w:t xml:space="preserve">Additionally, the nature of security threats has evolved. While large-scale conventional warfare remains unlikely, asymmetric threats such as organized crime, cross-border smuggling, and cyber-attacks pose significant risks. Officers stationed in</w:t>
      </w:r>
      <w:r>
        <w:t xml:space="preserve"> </w:t>
      </w:r>
      <w:r>
        <w:t xml:space="preserve">South Africa Cape Town</w:t>
      </w:r>
      <w:r>
        <w:t xml:space="preserve">, with its status as a tourist destination and economic engine, must be vigilant against these non-traditional threats. The integration of intelligence gathering with local law enforcement is crucial. Officers must collaborate seamlessly with the South African Police Service (SAPS) and other agencies to ensure national security.</w:t>
      </w:r>
    </w:p>
    <w:bookmarkEnd w:id="23"/>
    <w:bookmarkStart w:id="24" w:name="the-future-leadership-paradigm"/>
    <w:p>
      <w:pPr>
        <w:pStyle w:val="Heading3"/>
      </w:pPr>
      <w:r>
        <w:t xml:space="preserve">The Future Leadership Paradigm</w:t>
      </w:r>
    </w:p>
    <w:p>
      <w:pPr>
        <w:pStyle w:val="FirstParagraph"/>
      </w:pPr>
      <w:r>
        <w:t xml:space="preserve">Looking ahead, the profile of the ideal</w:t>
      </w:r>
      <w:r>
        <w:t xml:space="preserve"> </w:t>
      </w:r>
      <w:r>
        <w:t xml:space="preserve">Military Officer</w:t>
      </w:r>
      <w:r>
        <w:t xml:space="preserve"> </w:t>
      </w:r>
      <w:r>
        <w:t xml:space="preserve">continues to evolve. There is an increasing emphasis on technological literacy, requiring officers to understand drone warfare, cyber defense systems, and digital communication networks. The traditional model of command is shifting toward a more networked approach where junior officers are empowered with decision-making authority.</w:t>
      </w:r>
    </w:p>
    <w:p>
      <w:pPr>
        <w:pStyle w:val="BodyText"/>
      </w:pPr>
      <w:r>
        <w:t xml:space="preserve">In the context of</w:t>
      </w:r>
      <w:r>
        <w:t xml:space="preserve"> </w:t>
      </w:r>
      <w:r>
        <w:t xml:space="preserve">South Africa Cape Town</w:t>
      </w:r>
      <w:r>
        <w:t xml:space="preserve">, this evolution is supported by the city’s reputation as a tech hub. Collaborations between defence units and local universities or technology firms offer opportunities for innovation. Officers who can leverage these partnerships will be better equipped to handle future security challenges. Moreover, the focus on gender equality and diversity remains paramount. The</w:t>
      </w:r>
      <w:r>
        <w:t xml:space="preserve"> </w:t>
      </w:r>
      <w:r>
        <w:t xml:space="preserve">Military Officer</w:t>
      </w:r>
      <w:r>
        <w:t xml:space="preserve"> </w:t>
      </w:r>
      <w:r>
        <w:t xml:space="preserve">corps is actively working to ensure that women and individuals from all racial backgrounds are represented at every level of command, reflecting the demographics of the nation they protect.</w:t>
      </w:r>
    </w:p>
    <w:bookmarkEnd w:id="24"/>
    <w:bookmarkStart w:id="25" w:name="conclusion"/>
    <w:p>
      <w:pPr>
        <w:pStyle w:val="Heading3"/>
      </w:pPr>
      <w:r>
        <w:t xml:space="preserve">Conclusion</w:t>
      </w:r>
    </w:p>
    <w:p>
      <w:pPr>
        <w:pStyle w:val="FirstParagraph"/>
      </w:pPr>
      <w:r>
        <w:t xml:space="preserve">In conclusion, the role of the</w:t>
      </w:r>
      <w:r>
        <w:t xml:space="preserve"> </w:t>
      </w:r>
      <w:r>
        <w:t xml:space="preserve">Military Officer</w:t>
      </w:r>
      <w:r>
        <w:t xml:space="preserve"> </w:t>
      </w:r>
      <w:r>
        <w:t xml:space="preserve">in</w:t>
      </w:r>
      <w:r>
        <w:t xml:space="preserve"> </w:t>
      </w:r>
      <w:r>
        <w:t xml:space="preserve">South Africa Cape Town</w:t>
      </w:r>
      <w:r>
        <w:t xml:space="preserve"> </w:t>
      </w:r>
      <w:r>
        <w:t xml:space="preserve">is multifaceted and deeply significant. It transcends mere military duty to encompass diplomatic, humanitarian, and societal responsibilities. These officers are guardians of a fragile democracy, tasked with maintaining stability in a region fraught with historical complexities and modern challenges. They serve as the bridge between past grievances and future aspirations.</w:t>
      </w:r>
    </w:p>
    <w:p>
      <w:pPr>
        <w:pStyle w:val="BodyText"/>
      </w:pPr>
      <w:r>
        <w:t xml:space="preserve">As South Africa continues to navigate its place in the global community, the integrity, professionalism, and adaptability of its military officers will remain critical. In</w:t>
      </w:r>
      <w:r>
        <w:t xml:space="preserve"> </w:t>
      </w:r>
      <w:r>
        <w:t xml:space="preserve">South Africa Cape Town</w:t>
      </w:r>
      <w:r>
        <w:t xml:space="preserve">, where history meets innovation and diversity converges with tradition, these leaders embody the spirit of constitutional democracy. They are not just soldiers; they are stewards of peace, protectors of borders, and servants to the people. Their continued development and support are essential for the enduring security and unity of South Africa.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Military Officer in South Africa, Cape Town</dc:title>
  <dc:creator/>
  <dc:language>en</dc:language>
  <cp:keywords/>
  <dcterms:created xsi:type="dcterms:W3CDTF">2026-07-29T16:25:45Z</dcterms:created>
  <dcterms:modified xsi:type="dcterms:W3CDTF">2026-07-29T16:25:45Z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