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5" w:name="X3b98ba12eff42db60ffa11414e942521064d873"/>
    <w:p>
      <w:pPr>
        <w:pStyle w:val="Heading1"/>
      </w:pPr>
      <w:r>
        <w:t xml:space="preserve">The Role and Legacy of the Military Officer in Turkey Ankara</w:t>
      </w:r>
    </w:p>
    <w:p>
      <w:pPr>
        <w:pStyle w:val="FirstParagraph"/>
      </w:pPr>
      <w:r>
        <w:t xml:space="preserve">The military officer stands as one of the most significant figures in the historical, political, and social fabric of</w:t>
      </w:r>
      <w:r>
        <w:t xml:space="preserve"> </w:t>
      </w:r>
      <w:r>
        <w:t xml:space="preserve">Turkey Ankara</w:t>
      </w:r>
      <w:r>
        <w:t xml:space="preserve">. As the capital city serves as the administrative heart of the Republic, it is also where national defense policy is formulated and executed. The figure of a military officer here is not merely thatof a soldier who fights wars but embodies leadership, discipline patriotismand duty. This essay explores how these individuals shape both domestic stability and international relations through their strategic roles within Turkey Ankara’s institutional framework.</w:t>
      </w:r>
    </w:p>
    <w:bookmarkStart w:id="20" w:name="the-historical-context"/>
    <w:p>
      <w:pPr>
        <w:pStyle w:val="Heading2"/>
      </w:pPr>
      <w:r>
        <w:t xml:space="preserve">The Historical Context</w:t>
      </w:r>
    </w:p>
    <w:p>
      <w:pPr>
        <w:pStyle w:val="FirstParagraph"/>
      </w:pPr>
      <w:r>
        <w:t xml:space="preserve">To understand the importance of military officers today one must look back at Ataturk's founding vision for modern Turkey Ankara became a symbolize progress while maintaining strong ties with tradition. Mustafa Kemal Attaturk himself wasa general who transformed an empire intoarepublic basedon principles suchas secularismnational unityand social equality. His emphasis on professionalizingthe armed forces createdaculture wherein military officers were seen as guardians of the stateideals.This legacy continues to influence perceptions about their role in contemporary society especially within Turkey Ankara where many key decisions affecting security strategies originate.</w:t>
      </w:r>
    </w:p>
    <w:bookmarkEnd w:id="20"/>
    <w:bookmarkStart w:id="21" w:name="the-modern-role-within-turkey-ankara"/>
    <w:p>
      <w:pPr>
        <w:pStyle w:val="Heading2"/>
      </w:pPr>
      <w:r>
        <w:t xml:space="preserve">The Modern Role Within Turkey Ankara</w:t>
      </w:r>
    </w:p>
    <w:p>
      <w:pPr>
        <w:pStyle w:val="FirstParagraph"/>
      </w:pPr>
      <w:r>
        <w:t xml:space="preserve">In modern times the duties assigned toturkish military officers extend beyond traditional combat operations. They participate activelyin peacekeeping missionsdiplomacyand humanitarian aid efforts ledby organizations like NATOnotonly showcasing their tactical expertise but also demonstrating soft power capabilities crucialfor maintaining regional stability especially around Turkey Ankara remains central to NATO’s eastern flank strategy making collaboration between civilian policymakersand defense professionals essential.</w:t>
      </w:r>
    </w:p>
    <w:p>
      <w:pPr>
        <w:pStyle w:val="BodyText"/>
      </w:pPr>
      <w:r>
        <w:t xml:space="preserve">Additionally military officers play pivotal roles in shaping public opinion regarding national security issues through media engagements educational programs aimedat youth recruitment initiativesetcetera. These activities help bridge gaps between armedforces and citizens thereby fostering mutual respect understandingwhich strengthens democratic institutions particularly relevant given historical instanceswhen interventionist tendencies emergedfrom certain segmentsamongst officer corps.</w:t>
      </w:r>
    </w:p>
    <w:bookmarkEnd w:id="21"/>
    <w:bookmarkStart w:id="22" w:name="X11e34addc12209e0ee3959af95226eb104b3e21"/>
    <w:p>
      <w:pPr>
        <w:pStyle w:val="Heading2"/>
      </w:pPr>
      <w:r>
        <w:t xml:space="preserve">Ethical Responsibilities And Leadership Qualities</w:t>
      </w:r>
    </w:p>
    <w:p>
      <w:pPr>
        <w:pStyle w:val="FirstParagraph"/>
      </w:pPr>
      <w:r>
        <w:t xml:space="preserve">Apart from technical proficiencyin weaponry tactics etcetera modern Turkish military officers are expectedto demonstrate high ethical standards alongwith strong leadership qualities. This includes integrity honesty accountabilitytransparencywhen handling resources assignedto them ensuringfairness amongsubordinates regardlessbackgroundsethnicities religious beliefsetcetera. Such attributes contribute significantly towards building trust within rankswhich translates into better performance during criseswhether natural disastersinternal conflicts external threats.</w:t>
      </w:r>
    </w:p>
    <w:bookmarkEnd w:id="22"/>
    <w:bookmarkStart w:id="23" w:name="the-future-outlook"/>
    <w:p>
      <w:pPr>
        <w:pStyle w:val="Heading2"/>
      </w:pPr>
      <w:r>
        <w:t xml:space="preserve">The Future Outlook</w:t>
      </w:r>
    </w:p>
    <w:bookmarkEnd w:id="23"/>
    <w:bookmarkStart w:id="24" w:name="conclusion"/>
    <w:p>
      <w:pPr>
        <w:pStyle w:val="Heading2"/>
      </w:pPr>
      <w:r>
        <w:t xml:space="preserve">Conclusion</w:t>
      </w:r>
    </w:p>
    <w:p>
      <w:pPr>
        <w:pStyle w:val="FirstParagraph"/>
      </w:pPr>
      <w:r>
        <w:t xml:space="preserve">In conclusion military officersrepresent cornerstoneuponwhich safeguardsecurity sovereignty integrityof nationstateknown officially Republic Turkey Ankara. Their contributionsspan across various domainsincluding defense diplomacy humanitarian effortsreflecting broader aspirationsfor peace prosperitysharedamong peopleswithin regionbeyond. By upholdinghighest standardsethical behaviorprovidingstrong leadershipthey inspireconfidence amongcitizensensuringfuturegenerationsinherit stable prosperousenvironmentenabledthrough collectiveeffortsundertakenby dedicatedprofessionalscommitted servinghigher goodsof humanityitself.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Military Officer in Turkey Ankara</dc:title>
  <dc:creator/>
  <dc:language>en</dc:language>
  <cp:keywords/>
  <dcterms:created xsi:type="dcterms:W3CDTF">2026-07-29T18:39:10Z</dcterms:created>
  <dcterms:modified xsi:type="dcterms:W3CDTF">2026-07-29T18:39:10Z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