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Uganda</w:t>
      </w:r>
      <w:r>
        <w:t xml:space="preserve"> </w:t>
      </w:r>
      <w:r>
        <w:t xml:space="preserve">Kampala</w:t>
      </w:r>
    </w:p>
    <w:bookmarkStart w:id="26" w:name="X8f4524f5c378685cda49036cadd1a5143042c70"/>
    <w:p>
      <w:pPr>
        <w:pStyle w:val="Heading1"/>
      </w:pPr>
      <w:r>
        <w:t xml:space="preserve">The Sentinel of Stability: The Modern Military Officer in Uganda Kampala</w:t>
      </w:r>
    </w:p>
    <w:p>
      <w:pPr>
        <w:pStyle w:val="FirstParagraph"/>
      </w:pPr>
      <w:r>
        <w:t xml:space="preserve">An Academic Essay on Leadership, Duty, and Regional Security within the Context of the Capital City.</w:t>
      </w:r>
    </w:p>
    <w:bookmarkStart w:id="20" w:name="X7c5f2ace2253b917219e3ad6296ef6c6d5318ad"/>
    <w:p>
      <w:pPr>
        <w:pStyle w:val="Heading2"/>
      </w:pPr>
      <w:r>
        <w:t xml:space="preserve">Introduction: The Intersection of Command and Capital</w:t>
      </w:r>
    </w:p>
    <w:p>
      <w:pPr>
        <w:pStyle w:val="FirstParagraph"/>
      </w:pPr>
      <w:r>
        <w:t xml:space="preserve">In the bustling heart of East Africa lies Kampala, a city that serves not only as the political and economic capital of Uganda but also as a critical hub for regional stability. Within this dynamic urban landscape, few figures command as much respect, scrutiny, and responsibility as the military officer. The role of a military officer is traditionally defined by duty, honor, and country; however, in the specific context of</w:t>
      </w:r>
      <w:r>
        <w:t xml:space="preserve"> </w:t>
      </w:r>
      <w:r>
        <w:rPr>
          <w:bCs/>
          <w:b/>
        </w:rPr>
        <w:t xml:space="preserve">Uganda Kampala</w:t>
      </w:r>
      <w:r>
        <w:t xml:space="preserve">, these definitions expand to include complex civic responsibilities. This essay explores the multifaceted nature of being a</w:t>
      </w:r>
      <w:r>
        <w:t xml:space="preserve"> </w:t>
      </w:r>
      <w:r>
        <w:rPr>
          <w:bCs/>
          <w:b/>
        </w:rPr>
        <w:t xml:space="preserve">Military Officer</w:t>
      </w:r>
      <w:r>
        <w:t xml:space="preserve"> </w:t>
      </w:r>
      <w:r>
        <w:t xml:space="preserve">operating within one of Africa’s most vibrant capitals. It examines how leadership is exercised amidst urban development, how national defense intersects with international peacekeeping, and what it means to uphold democratic values within a military framework in the modern era.</w:t>
      </w:r>
    </w:p>
    <w:bookmarkEnd w:id="20"/>
    <w:bookmarkStart w:id="21" w:name="historical-context-and-urban-integration"/>
    <w:p>
      <w:pPr>
        <w:pStyle w:val="Heading2"/>
      </w:pPr>
      <w:r>
        <w:t xml:space="preserve">Historical Context and Urban Integration</w:t>
      </w:r>
    </w:p>
    <w:p>
      <w:pPr>
        <w:pStyle w:val="FirstParagraph"/>
      </w:pPr>
      <w:r>
        <w:t xml:space="preserve">To understand the contemporary significance of the</w:t>
      </w:r>
      <w:r>
        <w:t xml:space="preserve"> </w:t>
      </w:r>
      <w:r>
        <w:rPr>
          <w:bCs/>
          <w:b/>
        </w:rPr>
        <w:t xml:space="preserve">Military Officer</w:t>
      </w:r>
      <w:r>
        <w:t xml:space="preserve">, one must first acknowledge the historical trajectory of Uganda. The capital city,</w:t>
      </w:r>
      <w:r>
        <w:t xml:space="preserve"> </w:t>
      </w:r>
      <w:r>
        <w:rPr>
          <w:bCs/>
          <w:b/>
        </w:rPr>
        <w:t xml:space="preserve">Uganda Kampala</w:t>
      </w:r>
      <w:r>
        <w:t xml:space="preserve">, has been a theater of significant historical events, ranging from colonial administration to post-independence political shifts and internal conflicts. Today, however, the narrative is shifting toward reconstruction and development. The modern military officer in this environment is no longer solely defined by combat operations but by their integration into society. In</w:t>
      </w:r>
      <w:r>
        <w:t xml:space="preserve"> </w:t>
      </w:r>
      <w:r>
        <w:rPr>
          <w:bCs/>
          <w:b/>
        </w:rPr>
        <w:t xml:space="preserve">Uganda Kampala</w:t>
      </w:r>
      <w:r>
        <w:t xml:space="preserve">, soldiers are often visible in civic roles—disaster relief efforts during floods, medical support during public health crises, and infrastructure projects. This dual role requires an officer to possess not just tactical acumen but also diplomatic sensitivity and community engagement skills.</w:t>
      </w:r>
    </w:p>
    <w:p>
      <w:pPr>
        <w:pStyle w:val="BodyText"/>
      </w:pPr>
      <w:r>
        <w:t xml:space="preserve">The presence of military installations and personnel in the capital city necessitates a delicate balance. The officer must maintain strict discipline within their ranks while fostering a relationship of trust with the civilian population. This is particularly challenging in</w:t>
      </w:r>
      <w:r>
        <w:t xml:space="preserve"> </w:t>
      </w:r>
      <w:r>
        <w:rPr>
          <w:bCs/>
          <w:b/>
        </w:rPr>
        <w:t xml:space="preserve">Uganda Kampala</w:t>
      </w:r>
      <w:r>
        <w:t xml:space="preserve">, where urban density creates close proximity between military bases and residential areas. Therefore, the ethical conduct of the</w:t>
      </w:r>
      <w:r>
        <w:t xml:space="preserve"> </w:t>
      </w:r>
      <w:r>
        <w:rPr>
          <w:bCs/>
          <w:b/>
        </w:rPr>
        <w:t xml:space="preserve">Military Officer</w:t>
      </w:r>
      <w:r>
        <w:t xml:space="preserve"> </w:t>
      </w:r>
      <w:r>
        <w:t xml:space="preserve">is paramount. Any breach of protocol or misconduct can have immediate and severe repercussions for civil-military relations, potentially destabilizing the very peace they are sworn to protect.</w:t>
      </w:r>
    </w:p>
    <w:bookmarkEnd w:id="21"/>
    <w:bookmarkStart w:id="22" w:name="the-officer-as-a-regional-peacekeeper"/>
    <w:p>
      <w:pPr>
        <w:pStyle w:val="Heading2"/>
      </w:pPr>
      <w:r>
        <w:t xml:space="preserve">The Officer as a Regional Peacekeeper</w:t>
      </w:r>
    </w:p>
    <w:p>
      <w:pPr>
        <w:pStyle w:val="FirstParagraph"/>
      </w:pPr>
      <w:r>
        <w:t xml:space="preserve">Beyond the local confines of</w:t>
      </w:r>
      <w:r>
        <w:t xml:space="preserve"> </w:t>
      </w:r>
      <w:r>
        <w:rPr>
          <w:bCs/>
          <w:b/>
        </w:rPr>
        <w:t xml:space="preserve">Uganda Kampala</w:t>
      </w:r>
      <w:r>
        <w:t xml:space="preserve">, the influence of its military officers extends far beyond national borders. Uganda has long been a contributor to United Nations and African Union peacekeeping missions in various conflict zones, including South Sudan, Somalia, and Mozambique. The officers deployed from</w:t>
      </w:r>
      <w:r>
        <w:t xml:space="preserve"> </w:t>
      </w:r>
      <w:r>
        <w:rPr>
          <w:bCs/>
          <w:b/>
        </w:rPr>
        <w:t xml:space="preserve">Uganda Kampala</w:t>
      </w:r>
      <w:r>
        <w:t xml:space="preserve"> </w:t>
      </w:r>
      <w:r>
        <w:t xml:space="preserve">are representatives of their nation’s foreign policy and humanitarian commitments. They act as ambassadors of stability, tasked with protecting civilians in volatile regions where state authority has collapsed.</w:t>
      </w:r>
    </w:p>
    <w:p>
      <w:pPr>
        <w:pStyle w:val="BodyText"/>
      </w:pPr>
      <w:r>
        <w:t xml:space="preserve">This global dimension adds a layer of complexity to the role. A</w:t>
      </w:r>
      <w:r>
        <w:t xml:space="preserve"> </w:t>
      </w:r>
      <w:r>
        <w:rPr>
          <w:bCs/>
          <w:b/>
        </w:rPr>
        <w:t xml:space="preserve">Military Officer</w:t>
      </w:r>
      <w:r>
        <w:t xml:space="preserve"> </w:t>
      </w:r>
      <w:r>
        <w:t xml:space="preserve">stationed in or originating from</w:t>
      </w:r>
      <w:r>
        <w:t xml:space="preserve"> </w:t>
      </w:r>
      <w:r>
        <w:rPr>
          <w:bCs/>
          <w:b/>
        </w:rPr>
        <w:t xml:space="preserve">Uganda Kampala</w:t>
      </w:r>
      <w:r>
        <w:t xml:space="preserve"> </w:t>
      </w:r>
      <w:r>
        <w:t xml:space="preserve">must be trained not only in warfare but also in international law, human rights, and cross-cultural communication. They are often the first point of contact for local populations affected by conflict. Consequently, their performance directly impacts Uganda’s international reputation. The professionalism displayed by these officers reflects the competence of the Ugandan Armed Forces and influences diplomatic relations with other nations. Thus, training centers in</w:t>
      </w:r>
      <w:r>
        <w:t xml:space="preserve"> </w:t>
      </w:r>
      <w:r>
        <w:rPr>
          <w:bCs/>
          <w:b/>
        </w:rPr>
        <w:t xml:space="preserve">Uganda Kampala</w:t>
      </w:r>
      <w:r>
        <w:t xml:space="preserve"> </w:t>
      </w:r>
      <w:r>
        <w:t xml:space="preserve">must emphasize not just physical fitness but also intellectual and moral development.</w:t>
      </w:r>
    </w:p>
    <w:bookmarkEnd w:id="22"/>
    <w:bookmarkStart w:id="23" w:name="X42522a04f9196284143fb159c73a8bcc37417c2"/>
    <w:p>
      <w:pPr>
        <w:pStyle w:val="Heading2"/>
      </w:pPr>
      <w:r>
        <w:t xml:space="preserve">Digital Age Challenges and Internal Security</w:t>
      </w:r>
    </w:p>
    <w:p>
      <w:pPr>
        <w:pStyle w:val="FirstParagraph"/>
      </w:pPr>
      <w:r>
        <w:t xml:space="preserve">In the 21st century, the definition of security has expanded to include cyber threats, information warfare, and internal civil unrest. The capital city of</w:t>
      </w:r>
      <w:r>
        <w:t xml:space="preserve"> </w:t>
      </w:r>
      <w:r>
        <w:rPr>
          <w:bCs/>
          <w:b/>
        </w:rPr>
        <w:t xml:space="preserve">Uganda Kampala</w:t>
      </w:r>
      <w:r>
        <w:t xml:space="preserve">, being a technological hub in East Africa, is increasingly connected to global digital networks. This connectivity brings opportunities for economic growth but also exposes national infrastructure to new vulnerabilities. Military officers are now tasked with defending critical digital assets against state and non-state actors.</w:t>
      </w:r>
    </w:p>
    <w:p>
      <w:pPr>
        <w:pStyle w:val="BodyText"/>
      </w:pPr>
      <w:r>
        <w:t xml:space="preserve">Furthermore, the role of the military in internal security remains a sensitive topic. In times of political tension or public unrest, officers may be called upon to maintain order. This requires a high degree of restraint and adherence to legal frameworks. The ideal</w:t>
      </w:r>
      <w:r>
        <w:t xml:space="preserve"> </w:t>
      </w:r>
      <w:r>
        <w:rPr>
          <w:bCs/>
          <w:b/>
        </w:rPr>
        <w:t xml:space="preserve">Military Officer</w:t>
      </w:r>
      <w:r>
        <w:t xml:space="preserve"> </w:t>
      </w:r>
      <w:r>
        <w:t xml:space="preserve">in this context is one who can de-escalate situations through dialogue rather than force, recognizing that legitimacy in</w:t>
      </w:r>
      <w:r>
        <w:t xml:space="preserve"> </w:t>
      </w:r>
      <w:r>
        <w:rPr>
          <w:bCs/>
          <w:b/>
        </w:rPr>
        <w:t xml:space="preserve">Uganda Kampala</w:t>
      </w:r>
      <w:r>
        <w:t xml:space="preserve"> </w:t>
      </w:r>
      <w:r>
        <w:t xml:space="preserve">derives from the consent and trust of the governed. Over-militarization of civilian spaces can lead to long-term resentment, undermining national cohesion. Therefore, education for officers must include courses on constitutional law, human rights compliance, and crisis negotiation.</w:t>
      </w:r>
    </w:p>
    <w:bookmarkEnd w:id="23"/>
    <w:bookmarkStart w:id="24" w:name="X550d42cabd00923635c02bcf652b3884547c950"/>
    <w:p>
      <w:pPr>
        <w:pStyle w:val="Heading2"/>
      </w:pPr>
      <w:r>
        <w:t xml:space="preserve">The Ethical Imperative and Future Leadership</w:t>
      </w:r>
    </w:p>
    <w:p>
      <w:pPr>
        <w:pStyle w:val="FirstParagraph"/>
      </w:pPr>
      <w:r>
        <w:t xml:space="preserve">The most critical aspect of the military officer’s role in</w:t>
      </w:r>
      <w:r>
        <w:t xml:space="preserve"> </w:t>
      </w:r>
      <w:r>
        <w:rPr>
          <w:bCs/>
          <w:b/>
        </w:rPr>
        <w:t xml:space="preserve">Uganda Kampala</w:t>
      </w:r>
      <w:r>
        <w:t xml:space="preserve"> </w:t>
      </w:r>
      <w:r>
        <w:t xml:space="preserve">is ethical leadership. Corruption, abuse of power, and lack of accountability are challenges faced by many institutions globally. To counter these risks, the military must serve as a model of integrity. Officers are expected to lead by example, demonstrating transparency and fairness in their dealings with subordinates and civilians alike.</w:t>
      </w:r>
    </w:p>
    <w:p>
      <w:pPr>
        <w:pStyle w:val="BodyText"/>
      </w:pPr>
      <w:r>
        <w:t xml:space="preserve">Looking toward the future, the evolution of the</w:t>
      </w:r>
      <w:r>
        <w:t xml:space="preserve"> </w:t>
      </w:r>
      <w:r>
        <w:rPr>
          <w:bCs/>
          <w:b/>
        </w:rPr>
        <w:t xml:space="preserve">Military Officer</w:t>
      </w:r>
      <w:r>
        <w:t xml:space="preserve"> </w:t>
      </w:r>
      <w:r>
        <w:t xml:space="preserve">in</w:t>
      </w:r>
      <w:r>
        <w:t xml:space="preserve"> </w:t>
      </w:r>
      <w:r>
        <w:rPr>
          <w:bCs/>
          <w:b/>
        </w:rPr>
        <w:t xml:space="preserve">Uganda Kampala</w:t>
      </w:r>
      <w:r>
        <w:t xml:space="preserve"> </w:t>
      </w:r>
      <w:r>
        <w:t xml:space="preserve">will depend on continuous professional development. This includes adopting new technologies for defense, engaging in strategic studies to understand geopolitical shifts, and fostering a culture of innovation within the armed forces. The next generation of officers must be adaptable, culturally aware, and deeply committed to the constitutional order.</w:t>
      </w:r>
    </w:p>
    <w:bookmarkEnd w:id="24"/>
    <w:bookmarkStart w:id="25" w:name="conclusion"/>
    <w:p>
      <w:pPr>
        <w:pStyle w:val="Heading2"/>
      </w:pPr>
      <w:r>
        <w:t xml:space="preserve">Conclusion</w:t>
      </w:r>
    </w:p>
    <w:p>
      <w:pPr>
        <w:pStyle w:val="FirstParagraph"/>
      </w:pPr>
      <w:r>
        <w:t xml:space="preserve">In conclusion, the figure of the military officer in</w:t>
      </w:r>
      <w:r>
        <w:t xml:space="preserve"> </w:t>
      </w:r>
      <w:r>
        <w:rPr>
          <w:bCs/>
          <w:b/>
        </w:rPr>
        <w:t xml:space="preserve">Uganda Kampala</w:t>
      </w:r>
      <w:r>
        <w:t xml:space="preserve"> </w:t>
      </w:r>
      <w:r>
        <w:t xml:space="preserve">is a symbol of both strength and service. While their traditional role involves defending national sovereignty, their modern responsibilities encompass civic engagement, regional peacekeeping, and ethical governance. The capital city serves as a microcosm of these broader duties, where every interaction between the officer and the citizenry reinforces or weakens the social contract. As Uganda continues to develop economically and politically, the military officer must remain a pillar of stability—professional in conduct, strategic in thought, and unwavering in their dedication to peace. It is through this holistic approach that</w:t>
      </w:r>
      <w:r>
        <w:t xml:space="preserve"> </w:t>
      </w:r>
      <w:r>
        <w:rPr>
          <w:bCs/>
          <w:b/>
        </w:rPr>
        <w:t xml:space="preserve">Uganda Kampala</w:t>
      </w:r>
      <w:r>
        <w:t xml:space="preserve"> </w:t>
      </w:r>
      <w:r>
        <w:t xml:space="preserve">can ensure its security while contributing positively to the broader African and global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Military Officer in Uganda Kampala</dc:title>
  <dc:creator/>
  <dc:language>en</dc:language>
  <cp:keywords/>
  <dcterms:created xsi:type="dcterms:W3CDTF">2026-07-29T08:02:58Z</dcterms:created>
  <dcterms:modified xsi:type="dcterms:W3CDTF">2026-07-29T08:02:58Z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