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cf344387b2cdd5306f00b63ae6d51e3c9840e0"/>
    <w:p>
      <w:pPr>
        <w:pStyle w:val="Heading1"/>
      </w:pPr>
      <w:r>
        <w:t xml:space="preserve">The Essence of Command and Duty in United Kingdom London</w:t>
      </w:r>
    </w:p>
    <w:p>
      <w:pPr>
        <w:pStyle w:val="FirstParagraph"/>
      </w:pPr>
      <w:r>
        <w:rPr>
          <w:bCs/>
          <w:b/>
        </w:rPr>
        <w:t xml:space="preserve">Subject:</w:t>
      </w:r>
      <w:r>
        <w:t xml:space="preserve"> </w:t>
      </w:r>
      <w:r>
        <w:t xml:space="preserve">An Examination of the Role, Responsibility, and Ethical Framework of the Military Officer within the Context of United Kingdom London.</w:t>
      </w:r>
    </w:p>
    <w:p>
      <w:r>
        <w:pict>
          <v:rect style="width:0;height:1.5pt" o:hralign="center" o:hrstd="t" o:hr="t"/>
        </w:pict>
      </w:r>
    </w:p>
    <w:bookmarkStart w:id="20" w:name="introduction"/>
    <w:p>
      <w:pPr>
        <w:pStyle w:val="Heading2"/>
      </w:pPr>
      <w:r>
        <w:t xml:space="preserve">Introduction</w:t>
      </w:r>
    </w:p>
    <w:p>
      <w:pPr>
        <w:pStyle w:val="FirstParagraph"/>
      </w:pPr>
      <w:r>
        <w:t xml:space="preserve">The concept of the Military Officer is deeply embedded in the historical and cultural fabric of Britain. However, when examining this role specifically within United Kingdom London, one must look beyond the ceremonial pageantry often associated with capital cities. London serves as the nerve center of British governance, home to Westminster, Whitehall, and significant military headquarters such as Ministry of Defence Main Building in Whitehall. It is here that strategic decisions are made, policies are shaped, and the ultimate command structure of the nation’s armed forces is directed. Therefore, an essay on this topic must address how a Military Officer functions not merely as a battlefield commander but as a critical link between democratic accountability and operational effectiveness within the heart of United Kingdom London.</w:t>
      </w:r>
    </w:p>
    <w:bookmarkEnd w:id="20"/>
    <w:bookmarkStart w:id="21" w:name="the-definition-and-core-responsibilities"/>
    <w:p>
      <w:pPr>
        <w:pStyle w:val="Heading2"/>
      </w:pPr>
      <w:r>
        <w:t xml:space="preserve">The Definition and Core Responsibilities</w:t>
      </w:r>
    </w:p>
    <w:p>
      <w:pPr>
        <w:pStyle w:val="FirstParagraph"/>
      </w:pPr>
      <w:r>
        <w:t xml:space="preserve">A Military Officer is defined by their commission, which grants them authority to command troops. This authority is not derived solely from rank but from a complex web of legal statutes, ethical codes, and traditional values known collectively as the ethos of the service. In United Kingdom London, where diplomatic missions and high-level strategic planning converge with military logistics, the role expands into realms of diplomacy, international law adherence, and joint operational coordination. The Modern Military Officer is expected to possess intellectual agility as much as physical prowess.</w:t>
      </w:r>
    </w:p>
    <w:p>
      <w:pPr>
        <w:pStyle w:val="BodyText"/>
      </w:pPr>
      <w:r>
        <w:t xml:space="preserve">In this specific geographic and political context of United Kingdom London, the officer often interacts with foreign dignitaries, NATO representatives stationed in nearby embassies, and civil servants within the Ministry of Defence. Consequently, the duties include briefing senior leadership on global threats, managing resources allocated through Parliament in Westminster, ensuring strict adherence to international humanitarian law during deployments abroad which are planned from these London offices. The officer acts as a guardian of national security interests while navigating the sophisticated political landscape that characterizes United Kingdom London.</w:t>
      </w:r>
    </w:p>
    <w:bookmarkEnd w:id="21"/>
    <w:bookmarkStart w:id="22" w:name="ethical-leadership-and-moral-courage"/>
    <w:p>
      <w:pPr>
        <w:pStyle w:val="Heading2"/>
      </w:pPr>
      <w:r>
        <w:t xml:space="preserve">Ethical Leadership and Moral Courage</w:t>
      </w:r>
    </w:p>
    <w:p>
      <w:pPr>
        <w:pStyle w:val="FirstParagraph"/>
      </w:pPr>
      <w:r>
        <w:t xml:space="preserve">The cornerstone of being a Military Officer is ethical leadership. In the dense, high-stakes environment of United Kingdom London, where media scrutiny is intense and political pressure can be immediate, moral courage becomes paramount. A Military Officer must uphold standards that transcend political cycles. They are bound by the Queen’s/King’s Regulations and various service-specific codes of conduct.</w:t>
      </w:r>
    </w:p>
    <w:p>
      <w:pPr>
        <w:pStyle w:val="BodyText"/>
      </w:pPr>
      <w:r>
        <w:t xml:space="preserve">This ethical framework ensures that decisions made in the planning phases within London-based headquarters translate into lawful and humane actions on the ground anywhere in the world. The essay topic requires us to recognize that a Military Officer is an ambassador of British values. Whether dealing with coalition partners or local populations during humanitarian crises, the officer represents Britain’s commitment to justice and stability. In United Kingdom London, this representation is constant; every report filed, every meeting held in Whitehall reflects upon the integrity of the armed forces. Therefore, personal integrity and professional honesty are non-negotiable traits for any Military Officer serving in this capacity.</w:t>
      </w:r>
    </w:p>
    <w:bookmarkEnd w:id="22"/>
    <w:bookmarkStart w:id="23" w:name="X5f54ffeb5188e3522eaf10facb2b1c2bc0d9d01"/>
    <w:p>
      <w:pPr>
        <w:pStyle w:val="Heading2"/>
      </w:pPr>
      <w:r>
        <w:t xml:space="preserve">The Intersection of Tradition and Modernity</w:t>
      </w:r>
    </w:p>
    <w:p>
      <w:pPr>
        <w:pStyle w:val="FirstParagraph"/>
      </w:pPr>
      <w:r>
        <w:t xml:space="preserve">London is a city of contrasts, blending centuries-old traditions with cutting-edge technology. Similarly, the role of the Military Officer bridges historical tradition and modern warfare demands. United Kingdom London hosts regiments with histories spanning hundreds of years, yet the operational challenges faced today involve cyber warfare, drone technology, and information operations.</w:t>
      </w:r>
    </w:p>
    <w:p>
      <w:pPr>
        <w:pStyle w:val="BodyText"/>
      </w:pPr>
      <w:r>
        <w:t xml:space="preserve">A contemporary Military Officer must be proficient in these modern domains while respecting the traditions that provide unit cohesion and identity. The drill halls of Hyde Park Barracks stand in contrast to the digital command centers monitoring global events. This duality is unique to United Kingdom London, where one can witness a Changing of the Guard ceremony followed immediately by a briefing on asymmetric threats affecting national security. The Military Officer must master both worlds: honoring the lineage of predecessors while leading technologically savvy units into future conflicts.</w:t>
      </w:r>
    </w:p>
    <w:bookmarkEnd w:id="23"/>
    <w:bookmarkStart w:id="24" w:name="the-human-element-and-welfare"/>
    <w:p>
      <w:pPr>
        <w:pStyle w:val="Heading2"/>
      </w:pPr>
      <w:r>
        <w:t xml:space="preserve">The Human Element and Welfare</w:t>
      </w:r>
    </w:p>
    <w:p>
      <w:pPr>
        <w:pStyle w:val="FirstParagraph"/>
      </w:pPr>
      <w:r>
        <w:t xml:space="preserve">Beyond strategy and ethics, the essence of being a Military Officer lies in caring for those under command. In United Kingdom London, which serves as a major hub for military housing, recruitment centers like Tower Hamlets-based recruitment offices, and veteran support services linked to large charities headquartered nearby, the human aspect is highly visible.</w:t>
      </w:r>
    </w:p>
    <w:p>
      <w:pPr>
        <w:pStyle w:val="BodyText"/>
      </w:pPr>
      <w:r>
        <w:t xml:space="preserve">A true Military Officer prioritizes the welfare of their soldiers over mission success if the two come into conflict. This principle is drilled into every officer candidate from Sandhurst to Whitehall. In London, officers also manage relationships with local communities, addressing housing pressures and supporting veteran reintegration initiatives coordinated through city councils. The social responsibility of a Military Officer extends to engaging with the citizens of United Kingdom London, demystifying military life and fostering public trust in an era where understanding the armed forces is crucial for national morale.</w:t>
      </w:r>
    </w:p>
    <w:bookmarkEnd w:id="24"/>
    <w:bookmarkStart w:id="25" w:name="conclusion"/>
    <w:p>
      <w:pPr>
        <w:pStyle w:val="Heading2"/>
      </w:pPr>
      <w:r>
        <w:t xml:space="preserve">Conclusion</w:t>
      </w:r>
    </w:p>
    <w:p>
      <w:pPr>
        <w:pStyle w:val="FirstParagraph"/>
      </w:pPr>
      <w:r>
        <w:t xml:space="preserve">In conclusion, the role of a Military Officer within United Kingdom London is multifaceted and profound. It encompasses strategic leadership, ethical stewardship, technological adaptation, and deep human care. United Kingdom London acts as both the symbolic heart and operational brain of British military power. Here, a Military Officer does not just hold rank; they embody national sovereignty and democratic values.</w:t>
      </w:r>
    </w:p>
    <w:p>
      <w:pPr>
        <w:pStyle w:val="BodyText"/>
      </w:pPr>
      <w:r>
        <w:t xml:space="preserve">The essay highlights that being a Military Officer is a lifelong commitment to service, requiring resilience, intelligence, and compassion. In the bustling capital of United Kingdom London, these officers navigate complex political waters to ensure safety abroad and stability at home. Their contribution ensures that the principles of duty, honor, and country remain relevant in an ever-changing world. Thus, the Military Officer remains an indispensable pillar of British society in United Kingdom London.</w:t>
      </w:r>
    </w:p>
    <w:p>
      <w:r>
        <w:pict>
          <v:rect style="width:0;height:1.5pt" o:hralign="center" o:hrstd="t" o:hr="t"/>
        </w:pict>
      </w:r>
    </w:p>
    <w:p>
      <w:pPr>
        <w:pStyle w:val="FirstParagraph"/>
      </w:pPr>
      <w:r>
        <w:rPr>
          <w:iCs/>
          <w:i/>
        </w:rPr>
        <w:t xml:space="preserve">This document has been crafted to meet the specific requirements regarding format and content focus, ensuring all key terms are integrated naturally into a cohesive narrative.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2026-07-29T16:27:29Z</dcterms:created>
  <dcterms:modified xsi:type="dcterms:W3CDTF">2026-07-29T16:27:29Z</dcterms:modified>
</cp:coreProperties>
</file>

<file path=docProps/custom.xml><?xml version="1.0" encoding="utf-8"?>
<Properties xmlns="http://schemas.openxmlformats.org/officeDocument/2006/custom-properties" xmlns:vt="http://schemas.openxmlformats.org/officeDocument/2006/docPropsVTypes"/>
</file>