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4" w:name="X2086c7610af9b9aae8b233c6fbccf0605ba398b"/>
    <w:p>
      <w:pPr>
        <w:pStyle w:val="Heading1"/>
      </w:pPr>
      <w:r>
        <w:t xml:space="preserve">The Strategic and Social Influence of Military Officers within United States Los Angeles</w:t>
      </w:r>
    </w:p>
    <w:p>
      <w:pPr>
        <w:pStyle w:val="FirstParagraph"/>
      </w:pPr>
      <w:r>
        <w:t xml:space="preserve">The intersection of military authority and civilian society is a complex dynamic, particularly within major metropolitan hubs like</w:t>
      </w:r>
      <w:r>
        <w:t xml:space="preserve"> </w:t>
      </w:r>
      <w:r>
        <w:rPr>
          <w:bCs/>
          <w:b/>
        </w:rPr>
        <w:t xml:space="preserve">United States Los Angeles</w:t>
      </w:r>
      <w:r>
        <w:t xml:space="preserve">. In this essay, we explore the multifaceted role of the</w:t>
      </w:r>
      <w:r>
        <w:t xml:space="preserve"> </w:t>
      </w:r>
      <w:r>
        <w:rPr>
          <w:bCs/>
          <w:b/>
        </w:rPr>
        <w:t xml:space="preserve">Military Officer</w:t>
      </w:r>
      <w:r>
        <w:t xml:space="preserve"> </w:t>
      </w:r>
      <w:r>
        <w:t xml:space="preserve">in this specific geographic and cultural context. Los Angeles is not merely a city; it is a global center for entertainment, technology, defense contracting, and military logistics. Consequently, the presence and actions of</w:t>
      </w:r>
      <w:r>
        <w:t xml:space="preserve"> </w:t>
      </w:r>
      <w:r>
        <w:rPr>
          <w:bCs/>
          <w:b/>
        </w:rPr>
        <w:t xml:space="preserve">Military Officers</w:t>
      </w:r>
      <w:r>
        <w:t xml:space="preserve"> </w:t>
      </w:r>
      <w:r>
        <w:t xml:space="preserve">here carry significant weight beyond traditional battlefield command. This essay document aims to dissect these relationships, highlighting how leadership in the armed forces translates into civic influence in one of America's most critical cities.</w:t>
      </w:r>
    </w:p>
    <w:bookmarkStart w:id="20" w:name="X6782b598dd9da6af0081a3d9ac595dc80dd4e63"/>
    <w:p>
      <w:pPr>
        <w:pStyle w:val="Heading2"/>
      </w:pPr>
      <w:r>
        <w:t xml:space="preserve">The Unique Landscape of United States Los Angeles</w:t>
      </w:r>
    </w:p>
    <w:p>
      <w:pPr>
        <w:pStyle w:val="FirstParagraph"/>
      </w:pPr>
      <w:r>
        <w:t xml:space="preserve">To understand the position of a</w:t>
      </w:r>
      <w:r>
        <w:t xml:space="preserve"> </w:t>
      </w:r>
      <w:r>
        <w:rPr>
          <w:bCs/>
          <w:b/>
        </w:rPr>
        <w:t xml:space="preserve">Military Officer</w:t>
      </w:r>
      <w:r>
        <w:t xml:space="preserve">, one must first comprehend the environment they operate within.</w:t>
      </w:r>
      <w:r>
        <w:t xml:space="preserve"> </w:t>
      </w:r>
      <w:r>
        <w:rPr>
          <w:bCs/>
          <w:b/>
        </w:rPr>
        <w:t xml:space="preserve">United States Los Angeles</w:t>
      </w:r>
      <w:r>
        <w:t xml:space="preserve"> </w:t>
      </w:r>
      <w:r>
        <w:t xml:space="preserve">hosts several pivotal military installations, including Naval Base San Diego (just south but integral to the regional command structure), Travis Air Force Base influence, and numerous reserves and National Guard units across Southern California. More importantly, the city is a hub for defense industry giants such as Northrop Grumman and Lockheed Martin. These corporations rely heavily on retired or active</w:t>
      </w:r>
      <w:r>
        <w:t xml:space="preserve"> </w:t>
      </w:r>
      <w:r>
        <w:rPr>
          <w:bCs/>
          <w:b/>
        </w:rPr>
        <w:t xml:space="preserve">Military Officers</w:t>
      </w:r>
      <w:r>
        <w:t xml:space="preserve"> </w:t>
      </w:r>
      <w:r>
        <w:t xml:space="preserve">who possess specialized knowledge in aerospace engineering, cyber warfare, and strategic planning. Therefore, the</w:t>
      </w:r>
      <w:r>
        <w:t xml:space="preserve"> </w:t>
      </w:r>
      <w:r>
        <w:rPr>
          <w:bCs/>
          <w:b/>
        </w:rPr>
        <w:t xml:space="preserve">Military Officer</w:t>
      </w:r>
      <w:r>
        <w:t xml:space="preserve"> </w:t>
      </w:r>
      <w:r>
        <w:t xml:space="preserve">in Los Angeles often transitions from uniformed service to shaping national security policy through private sector influence.</w:t>
      </w:r>
    </w:p>
    <w:p>
      <w:pPr>
        <w:pStyle w:val="BodyText"/>
      </w:pPr>
      <w:r>
        <w:t xml:space="preserve">This dual role creates a unique ecosystem where military strategy intersects with economic development. The</w:t>
      </w:r>
      <w:r>
        <w:t xml:space="preserve"> </w:t>
      </w:r>
      <w:r>
        <w:rPr>
          <w:bCs/>
          <w:b/>
        </w:rPr>
        <w:t xml:space="preserve">Essay</w:t>
      </w:r>
      <w:r>
        <w:t xml:space="preserve"> </w:t>
      </w:r>
      <w:r>
        <w:t xml:space="preserve">topic of "Military Officer" cannot be separated from the broader narrative of Los Angeles' contribution to global defense capabilities. Officers stationed in or associated with this region are often tasked with international diplomacy and coalition building, leveraging the city's diverse population and global connections. Their leadership extends beyond tactical operations to include cultural engagement, making them key figures in fostering understanding between the military and a highly diverse civilian populace.</w:t>
      </w:r>
    </w:p>
    <w:bookmarkEnd w:id="20"/>
    <w:bookmarkStart w:id="21" w:name="Xcc5bc44dac5f3f0a0f16f9e619fba2b1222ebce"/>
    <w:p>
      <w:pPr>
        <w:pStyle w:val="Heading2"/>
      </w:pPr>
      <w:r>
        <w:t xml:space="preserve">Leadership Beyond Combat: Civic Engagement in United States Los Angeles</w:t>
      </w:r>
    </w:p>
    <w:p>
      <w:pPr>
        <w:pStyle w:val="FirstParagraph"/>
      </w:pPr>
      <w:r>
        <w:t xml:space="preserve">In</w:t>
      </w:r>
      <w:r>
        <w:t xml:space="preserve"> </w:t>
      </w:r>
      <w:r>
        <w:rPr>
          <w:bCs/>
          <w:b/>
        </w:rPr>
        <w:t xml:space="preserve">United States Los Angeles</w:t>
      </w:r>
      <w:r>
        <w:t xml:space="preserve">, the concept of leadership for a</w:t>
      </w:r>
      <w:r>
        <w:t xml:space="preserve"> </w:t>
      </w:r>
      <w:r>
        <w:rPr>
          <w:bCs/>
          <w:b/>
        </w:rPr>
        <w:t xml:space="preserve">Military Officer</w:t>
      </w:r>
      <w:r>
        <w:t xml:space="preserve"> </w:t>
      </w:r>
      <w:r>
        <w:t xml:space="preserve">expands to include significant civic responsibility. Many officers are deeply involved in community outreach programs, disaster relief coordination, and youth mentorship initiatives. The city's frequent natural disasters, such as wildfires and earthquakes, require robust emergency response plans where military expertise is invaluable.</w:t>
      </w:r>
      <w:r>
        <w:t xml:space="preserve"> </w:t>
      </w:r>
      <w:r>
        <w:rPr>
          <w:bCs/>
          <w:b/>
        </w:rPr>
        <w:t xml:space="preserve">Military Officers</w:t>
      </w:r>
      <w:r>
        <w:t xml:space="preserve"> </w:t>
      </w:r>
      <w:r>
        <w:t xml:space="preserve">often lead logistics efforts during these crises, coordinating with local governments like the City of Los Angeles to ensure efficient resource distribution.</w:t>
      </w:r>
    </w:p>
    <w:p>
      <w:pPr>
        <w:pStyle w:val="BodyText"/>
      </w:pPr>
      <w:r>
        <w:t xml:space="preserve">This aspect of their role challenges the stereotypical view of officers as solely combat-focused. In a cosmopolitan hub like</w:t>
      </w:r>
      <w:r>
        <w:t xml:space="preserve"> </w:t>
      </w:r>
      <w:r>
        <w:t xml:space="preserve">United States Los Angeles</w:t>
      </w:r>
      <w:r>
        <w:t xml:space="preserve">, they serve as bridges between federal military authority and local municipal governance. Their ability to manage large-scale operations translates into effective crisis management in urban settings. This essay argues that the true measure of a</w:t>
      </w:r>
      <w:r>
        <w:t xml:space="preserve"> </w:t>
      </w:r>
      <w:r>
        <w:rPr>
          <w:bCs/>
          <w:b/>
        </w:rPr>
        <w:t xml:space="preserve">Military Officer's</w:t>
      </w:r>
      <w:r>
        <w:t xml:space="preserve"> </w:t>
      </w:r>
      <w:r>
        <w:t xml:space="preserve">impact in such a region is often found in their contributions to public safety and community resilience rather than just tactical proficiency.</w:t>
      </w:r>
    </w:p>
    <w:bookmarkEnd w:id="21"/>
    <w:bookmarkStart w:id="22" w:name="economic-and-technological-integration"/>
    <w:p>
      <w:pPr>
        <w:pStyle w:val="Heading2"/>
      </w:pPr>
      <w:r>
        <w:t xml:space="preserve">Economic and Technological Integration</w:t>
      </w:r>
    </w:p>
    <w:p>
      <w:pPr>
        <w:pStyle w:val="FirstParagraph"/>
      </w:pPr>
      <w:r>
        <w:t xml:space="preserve">The defense industry in</w:t>
      </w:r>
      <w:r>
        <w:t xml:space="preserve"> </w:t>
      </w:r>
      <w:r>
        <w:rPr>
          <w:bCs/>
          <w:b/>
        </w:rPr>
        <w:t xml:space="preserve">United States Los Angeles</w:t>
      </w:r>
      <w:r>
        <w:t xml:space="preserve"> </w:t>
      </w:r>
      <w:r>
        <w:t xml:space="preserve">is a primary driver of the regional economy, and</w:t>
      </w:r>
      <w:r>
        <w:t xml:space="preserve"> </w:t>
      </w:r>
      <w:r>
        <w:rPr>
          <w:bCs/>
          <w:b/>
        </w:rPr>
        <w:t xml:space="preserve">Military Officers</w:t>
      </w:r>
      <w:r>
        <w:t xml:space="preserve"> </w:t>
      </w:r>
      <w:r>
        <w:t xml:space="preserve">play a crucial role in its advancement. Retired officers frequently transition into advisory roles, bringing decades of operational experience to innovation labs and research facilities. This migration of talent ensures that cutting-edge technologies developed in Silicon Beach are aligned with real-world military needs.</w:t>
      </w:r>
    </w:p>
    <w:p>
      <w:pPr>
        <w:pStyle w:val="BodyText"/>
      </w:pPr>
      <w:r>
        <w:t xml:space="preserve">This integration highlights the evolving nature of the</w:t>
      </w:r>
      <w:r>
        <w:t xml:space="preserve"> </w:t>
      </w:r>
      <w:r>
        <w:rPr>
          <w:bCs/>
          <w:b/>
        </w:rPr>
        <w:t xml:space="preserve">Military Officer</w:t>
      </w:r>
      <w:r>
        <w:t xml:space="preserve">'s career path. It is no longer a linear progression from academy to battlefield but often involves cycles between service and civilian technological leadership. For this</w:t>
      </w:r>
      <w:r>
        <w:t xml:space="preserve"> </w:t>
      </w:r>
      <w:r>
        <w:t xml:space="preserve">Essay</w:t>
      </w:r>
      <w:r>
        <w:t xml:space="preserve">, it is essential to recognize that in Los Angeles, an officer's influence persists long after they hang up their uniform, shaping the future of national security through innovation. Their strategic insights help guide investments in artificial intelligence, autonomous systems, and cyber defense, keeping</w:t>
      </w:r>
      <w:r>
        <w:t xml:space="preserve"> </w:t>
      </w:r>
      <w:r>
        <w:rPr>
          <w:bCs/>
          <w:b/>
        </w:rPr>
        <w:t xml:space="preserve">United States Los Angeles</w:t>
      </w:r>
      <w:r>
        <w:t xml:space="preserve"> </w:t>
      </w:r>
      <w:r>
        <w:t xml:space="preserve">at the forefront of global military technology.</w:t>
      </w:r>
    </w:p>
    <w:bookmarkEnd w:id="22"/>
    <w:bookmarkStart w:id="23" w:name="conclusion-the-enduring-impact"/>
    <w:p>
      <w:pPr>
        <w:pStyle w:val="Heading2"/>
      </w:pPr>
      <w:r>
        <w:t xml:space="preserve">Conclusion: The Enduring Impact</w:t>
      </w:r>
    </w:p>
    <w:p>
      <w:pPr>
        <w:pStyle w:val="FirstParagraph"/>
      </w:pPr>
      <w:r>
        <w:t xml:space="preserve">In conclusion, the role of a</w:t>
      </w:r>
      <w:r>
        <w:t xml:space="preserve"> </w:t>
      </w:r>
      <w:r>
        <w:rPr>
          <w:bCs/>
          <w:b/>
        </w:rPr>
        <w:t xml:space="preserve">Military Officer</w:t>
      </w:r>
      <w:r>
        <w:t xml:space="preserve"> </w:t>
      </w:r>
      <w:r>
        <w:t xml:space="preserve">in</w:t>
      </w:r>
      <w:r>
        <w:t xml:space="preserve"> </w:t>
      </w:r>
      <w:r>
        <w:rPr>
          <w:bCs/>
          <w:b/>
        </w:rPr>
        <w:t xml:space="preserve">United States Los Angeles</w:t>
      </w:r>
      <w:r>
        <w:t xml:space="preserve"> </w:t>
      </w:r>
      <w:r>
        <w:t xml:space="preserve">is characterized by a blend of traditional leadership, civic engagement, and technological innovation. This essay has demonstrated that their influence permeates various sectors, from disaster response to defense contracting. The unique environment of Los Angeles amplifies the importance of these officers, transforming them into key stakeholders in both local and national security affairs.</w:t>
      </w:r>
    </w:p>
    <w:p>
      <w:pPr>
        <w:pStyle w:val="BodyText"/>
      </w:pPr>
      <w:r>
        <w:t xml:space="preserve">As we reflect on the</w:t>
      </w:r>
      <w:r>
        <w:t xml:space="preserve"> </w:t>
      </w:r>
      <w:r>
        <w:t xml:space="preserve">Essay</w:t>
      </w:r>
      <w:r>
        <w:t xml:space="preserve">'s central themes, it becomes clear that understanding modern military leadership requires looking beyond barracks and battlefields. In cities like</w:t>
      </w:r>
      <w:r>
        <w:t xml:space="preserve"> </w:t>
      </w:r>
      <w:r>
        <w:rPr>
          <w:bCs/>
          <w:b/>
        </w:rPr>
        <w:t xml:space="preserve">United States Los Angeles</w:t>
      </w:r>
      <w:r>
        <w:t xml:space="preserve">, officers are integral to a complex web of economic, social, and strategic interactions. Their legacy is not just written in medals but in the stability, innovation, and safety they help provide to one of America's most vital regions. The future of military-civilian relations will increasingly depend on this synergy, ensuring that</w:t>
      </w:r>
      <w:r>
        <w:t xml:space="preserve"> </w:t>
      </w:r>
      <w:r>
        <w:rPr>
          <w:bCs/>
          <w:b/>
        </w:rPr>
        <w:t xml:space="preserve">Military Officers</w:t>
      </w:r>
      <w:r>
        <w:t xml:space="preserve"> </w:t>
      </w:r>
      <w:r>
        <w:t xml:space="preserve">continue to serve as vital pillars of strength within</w:t>
      </w:r>
      <w:r>
        <w:t xml:space="preserve"> </w:t>
      </w:r>
      <w:r>
        <w:t xml:space="preserve">United States Los Angeles</w:t>
      </w:r>
      <w:r>
        <w:t xml:space="preserve">.</w:t>
      </w:r>
    </w:p>
    <w:p>
      <w:pPr>
        <w:pStyle w:val="BodyText"/>
      </w:pPr>
      <w:r>
        <w:rPr>
          <w:iCs/>
          <w:i/>
        </w:rPr>
        <w:t xml:space="preserve">This Essay Document serves as a comprehensive overview of the Military Officer's role in United States Los Angeles, highlighting key aspects for academic and informational purposes.</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Military Officers in United States Los Angeles</dc:title>
  <dc:creator/>
  <dc:language>en</dc:language>
  <cp:keywords/>
  <dcterms:created xsi:type="dcterms:W3CDTF">2026-07-30T15:53:27Z</dcterms:created>
  <dcterms:modified xsi:type="dcterms:W3CDTF">2026-07-30T15:53:27Z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