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Vanguard:</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459c83e96b4db24f3be7213d86310330985f0fb"/>
    <w:p>
      <w:pPr>
        <w:pStyle w:val="Heading1"/>
      </w:pPr>
      <w:r>
        <w:t xml:space="preserve">The Strategic Vanguard: An Essay on the Military Officer in United States Miami</w:t>
      </w:r>
    </w:p>
    <w:p>
      <w:pPr>
        <w:pStyle w:val="FirstParagraph"/>
      </w:pPr>
      <w:r>
        <w:t xml:space="preserve">The figure of the</w:t>
      </w:r>
      <w:r>
        <w:t xml:space="preserve"> </w:t>
      </w:r>
      <w:r>
        <w:rPr>
          <w:bCs/>
          <w:b/>
        </w:rPr>
        <w:t xml:space="preserve">Military Officer</w:t>
      </w:r>
      <w:r>
        <w:t xml:space="preserve"> </w:t>
      </w:r>
      <w:r>
        <w:t xml:space="preserve">stands as a pillar of national security, discipline, and strategic foresight. While the role is often associated with remote battlefields or distant bases, its presence and significance are profoundly felt in urban centers that serve as critical nodes in the global defense apparatus. In no place is this intersection of military rigor and geopolitical importance more palpable than in</w:t>
      </w:r>
      <w:r>
        <w:t xml:space="preserve"> </w:t>
      </w:r>
      <w:r>
        <w:rPr>
          <w:bCs/>
          <w:b/>
        </w:rPr>
        <w:t xml:space="preserve">United States Miami</w:t>
      </w:r>
      <w:r>
        <w:t xml:space="preserve">. As a primary gateway to the Americas, Miami has evolved from a sun-drenched resort city into a bustling hub of intelligence, logistics, and command operations. This essay explores the multifaceted role of the</w:t>
      </w:r>
      <w:r>
        <w:t xml:space="preserve"> </w:t>
      </w:r>
      <w:r>
        <w:rPr>
          <w:bCs/>
          <w:b/>
        </w:rPr>
        <w:t xml:space="preserve">Military Officer</w:t>
      </w:r>
      <w:r>
        <w:t xml:space="preserve"> </w:t>
      </w:r>
      <w:r>
        <w:t xml:space="preserve">within this unique coastal metropolis, examining how they navigate the complex interplay between traditional military duties and modern urban challenges.</w:t>
      </w:r>
    </w:p>
    <w:bookmarkStart w:id="20" w:name="X5abb4109d1316245fb48f572c021d6bfe7299f4"/>
    <w:p>
      <w:pPr>
        <w:pStyle w:val="Heading2"/>
      </w:pPr>
      <w:r>
        <w:t xml:space="preserve">The Geopolitical Context: Miami as a Defense Nexus</w:t>
      </w:r>
    </w:p>
    <w:p>
      <w:pPr>
        <w:pStyle w:val="FirstParagraph"/>
      </w:pPr>
      <w:r>
        <w:t xml:space="preserve">To understand the</w:t>
      </w:r>
      <w:r>
        <w:t xml:space="preserve"> </w:t>
      </w:r>
      <w:r>
        <w:rPr>
          <w:bCs/>
          <w:b/>
        </w:rPr>
        <w:t xml:space="preserve">Military Officer</w:t>
      </w:r>
      <w:r>
        <w:t xml:space="preserve"> </w:t>
      </w:r>
      <w:r>
        <w:t xml:space="preserve">in</w:t>
      </w:r>
      <w:r>
        <w:t xml:space="preserve"> </w:t>
      </w:r>
      <w:r>
        <w:rPr>
          <w:bCs/>
          <w:b/>
        </w:rPr>
        <w:t xml:space="preserve">United States Miami</w:t>
      </w:r>
      <w:r>
        <w:t xml:space="preserve">, one must first appreciate the city's strategic geography. Located at the southernmost tip of the continental United States, Miami serves as a natural bridge between North America and Latin America, as well as a critical point for maritime and aerial traffic entering or leaving the nation. This geographic positioning has historically drawn military attention to South Florida. Today, major installations such as Naval Station Norfolk's satellite operations, Air Force Reserve commands, and various intelligence agency outposts contribute to a dense network of defense activities.</w:t>
      </w:r>
    </w:p>
    <w:p>
      <w:pPr>
        <w:pStyle w:val="BodyText"/>
      </w:pPr>
      <w:r>
        <w:t xml:space="preserve">In this environment, the</w:t>
      </w:r>
      <w:r>
        <w:t xml:space="preserve"> </w:t>
      </w:r>
      <w:r>
        <w:rPr>
          <w:bCs/>
          <w:b/>
        </w:rPr>
        <w:t xml:space="preserve">Military Officer</w:t>
      </w:r>
      <w:r>
        <w:t xml:space="preserve"> </w:t>
      </w:r>
      <w:r>
        <w:t xml:space="preserve">is not merely a combatant but a diplomat, an analyst, and a coordinator. The officer operating in</w:t>
      </w:r>
      <w:r>
        <w:t xml:space="preserve"> </w:t>
      </w:r>
      <w:r>
        <w:rPr>
          <w:bCs/>
          <w:b/>
        </w:rPr>
        <w:t xml:space="preserve">United States Miami</w:t>
      </w:r>
      <w:r>
        <w:t xml:space="preserve"> </w:t>
      </w:r>
      <w:r>
        <w:t xml:space="preserve">must possess acute situational awareness regarding international relations, particularly concerning the Caribbean basin and Central America. The stakes are high; instability in neighboring regions can quickly cascade into migration crises or drug trafficking waves that threaten domestic security. Therefore, the officer’s role extends beyond physical defense to include proactive engagement and crisis prevention.</w:t>
      </w:r>
    </w:p>
    <w:bookmarkEnd w:id="20"/>
    <w:bookmarkStart w:id="21" w:name="Xd339fe517f874b95513cbcbbf0798e27a6fc028"/>
    <w:p>
      <w:pPr>
        <w:pStyle w:val="Heading2"/>
      </w:pPr>
      <w:r>
        <w:t xml:space="preserve">Evolving Responsibilities: From Combat to Cybersecurity</w:t>
      </w:r>
    </w:p>
    <w:p>
      <w:pPr>
        <w:pStyle w:val="FirstParagraph"/>
      </w:pPr>
      <w:r>
        <w:t xml:space="preserve">The traditional image of the</w:t>
      </w:r>
      <w:r>
        <w:t xml:space="preserve"> </w:t>
      </w:r>
      <w:r>
        <w:rPr>
          <w:bCs/>
          <w:b/>
        </w:rPr>
        <w:t xml:space="preserve">Military Officer</w:t>
      </w:r>
      <w:r>
        <w:t xml:space="preserve"> </w:t>
      </w:r>
      <w:r>
        <w:t xml:space="preserve">often involves leading troops in direct conflict. However, in a city like Miami, the battlefield has largely shifted toward intelligence gathering, cyber warfare, and humanitarian assistance. Officers stationed here are frequently tasked with monitoring transnational criminal organizations that utilize the porous waters of Florida Bay and the Atlantic Ocean for illicit activities. This requires a sophisticated understanding of naval tactics combined with advanced technological proficiency.</w:t>
      </w:r>
    </w:p>
    <w:p>
      <w:pPr>
        <w:pStyle w:val="BodyText"/>
      </w:pPr>
      <w:r>
        <w:t xml:space="preserve">Furthermore, as modern threats increasingly manifest in digital realms,</w:t>
      </w:r>
      <w:r>
        <w:t xml:space="preserve"> </w:t>
      </w:r>
      <w:r>
        <w:rPr>
          <w:bCs/>
          <w:b/>
        </w:rPr>
        <w:t xml:space="preserve">Military Officer</w:t>
      </w:r>
      <w:r>
        <w:t xml:space="preserve">s in Miami are integral to cyber defense initiatives. They collaborate closely with civilian law enforcement and federal agencies to protect critical infrastructure, such as ports and airports, from cyber-attacks. The officer’s ability to bridge the gap between military protocol and civilian legal frameworks is essential. In</w:t>
      </w:r>
      <w:r>
        <w:t xml:space="preserve"> </w:t>
      </w:r>
      <w:r>
        <w:rPr>
          <w:bCs/>
          <w:b/>
        </w:rPr>
        <w:t xml:space="preserve">United States Miami</w:t>
      </w:r>
      <w:r>
        <w:t xml:space="preserve">, where privacy concerns and civil liberties are heavily debated in urban settings, officers must exercise judgment with precision, ensuring that national security measures respect local laws and community trust.</w:t>
      </w:r>
    </w:p>
    <w:bookmarkEnd w:id="21"/>
    <w:bookmarkStart w:id="22" w:name="X2fbf9601df1c6919b8812485bcaab6fd85e97c6"/>
    <w:p>
      <w:pPr>
        <w:pStyle w:val="Heading2"/>
      </w:pPr>
      <w:r>
        <w:t xml:space="preserve">Diplomacy and Soft Power: The Officer as Ambassador</w:t>
      </w:r>
    </w:p>
    <w:p>
      <w:pPr>
        <w:pStyle w:val="FirstParagraph"/>
      </w:pPr>
      <w:r>
        <w:t xml:space="preserve">Beyond hardware and intelligence, the</w:t>
      </w:r>
      <w:r>
        <w:t xml:space="preserve"> </w:t>
      </w:r>
      <w:r>
        <w:rPr>
          <w:bCs/>
          <w:b/>
        </w:rPr>
        <w:t xml:space="preserve">Military Officer</w:t>
      </w:r>
      <w:r>
        <w:t xml:space="preserve"> </w:t>
      </w:r>
      <w:r>
        <w:t xml:space="preserve">serves as a vital instrument of soft power. Miami is home to diverse populations with deep ties to various nations across Latin America and the Caribbean. Officers frequently engage in military-to-military engagements, hosting foreign dignitaries and participating in joint exercises that promote regional stability. These interactions are crucial for building alliances and fostering mutual understanding.</w:t>
      </w:r>
    </w:p>
    <w:p>
      <w:pPr>
        <w:pStyle w:val="BodyText"/>
      </w:pPr>
      <w:r>
        <w:t xml:space="preserve">In</w:t>
      </w:r>
      <w:r>
        <w:t xml:space="preserve"> </w:t>
      </w:r>
      <w:r>
        <w:rPr>
          <w:bCs/>
          <w:b/>
        </w:rPr>
        <w:t xml:space="preserve">United States Miami</w:t>
      </w:r>
      <w:r>
        <w:t xml:space="preserve">, the officer acts as a cultural liaison. They must navigate a multicultural landscape where diplomatic sensitivities are paramount. Whether facilitating disaster relief coordination with Caribbean nations following hurricane seasons or supporting counter-narcotics operations through international cooperation, the officer represents the United States' commitment to regional stability and humanitarian values. This aspect of their duty highlights that leadership in military contexts is as much about relationship-building as it is about command and control.</w:t>
      </w:r>
    </w:p>
    <w:bookmarkEnd w:id="22"/>
    <w:bookmarkStart w:id="23" w:name="X788ff221dafff3972f232142a4c5e3ea16023fa"/>
    <w:p>
      <w:pPr>
        <w:pStyle w:val="Heading2"/>
      </w:pPr>
      <w:r>
        <w:t xml:space="preserve">The Human Element: Leadership in a Complex Urban Environment</w:t>
      </w:r>
    </w:p>
    <w:p>
      <w:pPr>
        <w:pStyle w:val="FirstParagraph"/>
      </w:pPr>
      <w:r>
        <w:t xml:space="preserve">Perhaps the most challenging aspect of being a</w:t>
      </w:r>
      <w:r>
        <w:t xml:space="preserve"> </w:t>
      </w:r>
      <w:r>
        <w:rPr>
          <w:bCs/>
          <w:b/>
        </w:rPr>
        <w:t xml:space="preserve">Military Officer</w:t>
      </w:r>
      <w:r>
        <w:t xml:space="preserve"> </w:t>
      </w:r>
      <w:r>
        <w:t xml:space="preserve">in</w:t>
      </w:r>
      <w:r>
        <w:t xml:space="preserve"> </w:t>
      </w:r>
      <w:r>
        <w:rPr>
          <w:bCs/>
          <w:b/>
        </w:rPr>
        <w:t xml:space="preserve">United States Miami</w:t>
      </w:r>
      <w:r>
        <w:t xml:space="preserve"> </w:t>
      </w:r>
      <w:r>
        <w:t xml:space="preserve">is maintaining morale and discipline within a vibrant, sometimes chaotic urban environment. Unlike isolated bases, officers here live among civilians. They commute through traffic that rivals any major global city; they interact with communities that may have historical tensions or distinct political views regarding military intervention. This proximity requires officers to embody professionalism at all times.</w:t>
      </w:r>
    </w:p>
    <w:p>
      <w:pPr>
        <w:pStyle w:val="BodyText"/>
      </w:pPr>
      <w:r>
        <w:t xml:space="preserve">The leadership qualities demanded of these officers include emotional intelligence and adaptability. They must mentor subordinates who may be dealing with the unique stresses of urban deployment, such as frequent travel between secure facilities and public spaces. Additionally, they play a key role in community relations programs that help demystify military operations for local residents, fostering a sense of shared purpose between the armed forces and the citizens of</w:t>
      </w:r>
      <w:r>
        <w:t xml:space="preserve"> </w:t>
      </w:r>
      <w:r>
        <w:rPr>
          <w:bCs/>
          <w:b/>
        </w:rPr>
        <w:t xml:space="preserve">United States Miami</w:t>
      </w:r>
      <w:r>
        <w:t xml:space="preserve">. This connection is vital for sustaining public support for defense initiatives.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United States Miami</w:t>
      </w:r>
      <w:r>
        <w:t xml:space="preserve">United States Miami, these officers ensure that national security is maintained not just through force, but through foresight, cooperation, and resilient leadership. They stand as a testament to the evolving nature of military service in the 21st century, proving that even in bustling urban centers like Miami, the principles of duty and honor remain as relevant as ever.</w:t>
      </w:r>
    </w:p>
    <w:p>
      <w:pPr>
        <w:pStyle w:val="BodyText"/>
      </w:pPr>
      <w:r>
        <w:rPr>
          <w:iCs/>
          <w:i/>
        </w:rPr>
        <w:t xml:space="preserve">Document prepared for strategic review regarding Military Officer operations in United States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Vanguard: An Essay on the Military Officer in United States Miami</dc:title>
  <dc:creator/>
  <cp:keywords/>
  <dcterms:created xsi:type="dcterms:W3CDTF">2026-07-29T17:21:41Z</dcterms:created>
  <dcterms:modified xsi:type="dcterms:W3CDTF">2026-07-29T17:21:41Z</dcterms:modified>
</cp:coreProperties>
</file>

<file path=docProps/custom.xml><?xml version="1.0" encoding="utf-8"?>
<Properties xmlns="http://schemas.openxmlformats.org/officeDocument/2006/custom-properties" xmlns:vt="http://schemas.openxmlformats.org/officeDocument/2006/docPropsVTypes"/>
</file>