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21b62c5a550308bebc515ffda6db20722d860a"/>
    <w:p>
      <w:pPr>
        <w:pStyle w:val="Heading1"/>
      </w:pPr>
      <w:r>
        <w:t xml:space="preserve">The Evolution and Ethos of the Military Officer in Vietnam Ho Chi Minh City</w:t>
      </w:r>
    </w:p>
    <w:p>
      <w:pPr>
        <w:pStyle w:val="FirstParagraph"/>
      </w:pPr>
      <w:r>
        <w:rPr>
          <w:bCs/>
          <w:b/>
        </w:rPr>
        <w:t xml:space="preserve">Introduction</w:t>
      </w:r>
    </w:p>
    <w:p>
      <w:pPr>
        <w:pStyle w:val="BodyText"/>
      </w:pPr>
      <w:r>
        <w:t xml:space="preserve">In the complex tapestry of modern Vietnamese society, few roles command as much respect, scrutiny, and historical weight as that of the</w:t>
      </w:r>
      <w:r>
        <w:t xml:space="preserve"> </w:t>
      </w:r>
      <w:r>
        <w:rPr>
          <w:bCs/>
          <w:b/>
        </w:rPr>
        <w:t xml:space="preserve">Military Officer</w:t>
      </w:r>
      <w:r>
        <w:t xml:space="preserve">. Nowhere is this duality more pronounced than in Vietnam Ho Chi Minh City. Once known simply as Saigon, this metropolis has transformed from a city scarred by war into the economic engine of Southeast Asia. However, beneath the gleaming skyscrapers and bustling traffic lies a deep-rooted respect for military discipline, patriotism, and service. This essay explores the multifaceted role of the</w:t>
      </w:r>
      <w:r>
        <w:t xml:space="preserve"> </w:t>
      </w:r>
      <w:r>
        <w:rPr>
          <w:bCs/>
          <w:b/>
        </w:rPr>
        <w:t xml:space="preserve">Military Officer</w:t>
      </w:r>
      <w:r>
        <w:t xml:space="preserve"> </w:t>
      </w:r>
      <w:r>
        <w:t xml:space="preserve">within Vietnam Ho Chi Minh City, examining their historical legacy, their contemporary responsibilities in national defense and disaster management, and their evolving relationship with civilian society.</w:t>
      </w:r>
    </w:p>
    <w:p>
      <w:pPr>
        <w:pStyle w:val="BodyText"/>
      </w:pPr>
      <w:r>
        <w:rPr>
          <w:bCs/>
          <w:b/>
        </w:rPr>
        <w:t xml:space="preserve">The Historical Weight: From War to Peace</w:t>
      </w:r>
    </w:p>
    <w:p>
      <w:pPr>
        <w:pStyle w:val="BodyText"/>
      </w:pPr>
      <w:r>
        <w:t xml:space="preserve">To understand the present</w:t>
      </w:r>
      <w:r>
        <w:t xml:space="preserve"> </w:t>
      </w:r>
      <w:r>
        <w:rPr>
          <w:bCs/>
          <w:b/>
        </w:rPr>
        <w:t xml:space="preserve">Military Officer</w:t>
      </w:r>
      <w:r>
        <w:t xml:space="preserve">, one must first acknowledge the past. Vietnam Ho Chi Minh City was once a critical battlefield during decades of conflict. For many older residents, the image of an officer is inextricably linked to acts of heroism and sacrifice. The officers who fought to defend their nation are viewed not just as soldiers, but as guardians of sovereignty and independence. This historical context creates a unique environment where the</w:t>
      </w:r>
      <w:r>
        <w:t xml:space="preserve"> </w:t>
      </w:r>
      <w:r>
        <w:rPr>
          <w:bCs/>
          <w:b/>
        </w:rPr>
        <w:t xml:space="preserve">Military Officer</w:t>
      </w:r>
      <w:r>
        <w:t xml:space="preserve"> </w:t>
      </w:r>
      <w:r>
        <w:t xml:space="preserve">is held to exceptionally high moral standards.</w:t>
      </w:r>
    </w:p>
    <w:p>
      <w:pPr>
        <w:pStyle w:val="BodyText"/>
      </w:pPr>
      <w:r>
        <w:t xml:space="preserve">In Vietnam Ho Chi Minh City, this history is preserved through monuments, museums such as the War Remnants Museum, and annual commemorations. The presence of active-duty officers in public spaces serves as a constant reminder of the cost of peace. Consequently, when an officer walks down Dong Khoi Street or stands guard at a national monument in Vietnam Ho Chi Minh City, they carry the weight of generations who fought for freedom. This historical burden shapes their demeanor: it demands humility, resilience, and an unwavering commitment to duty.</w:t>
      </w:r>
    </w:p>
    <w:p>
      <w:pPr>
        <w:pStyle w:val="BodyText"/>
      </w:pPr>
      <w:r>
        <w:rPr>
          <w:bCs/>
          <w:b/>
        </w:rPr>
        <w:t xml:space="preserve">Contemporary Roles: Defense and Stability</w:t>
      </w:r>
    </w:p>
    <w:p>
      <w:pPr>
        <w:pStyle w:val="BodyText"/>
      </w:pPr>
      <w:r>
        <w:t xml:space="preserve">In the modern era, the role of the</w:t>
      </w:r>
      <w:r>
        <w:t xml:space="preserve"> </w:t>
      </w:r>
      <w:r>
        <w:rPr>
          <w:bCs/>
          <w:b/>
        </w:rPr>
        <w:t xml:space="preserve">Military Officer</w:t>
      </w:r>
      <w:r>
        <w:t xml:space="preserve"> </w:t>
      </w:r>
      <w:r>
        <w:t xml:space="preserve">has expanded beyond conventional combat. Vietnam Ho Chi Minh City is a hub of international trade, foreign investment, and diplomatic engagement. As such, the military must ensure that this economic stability is not threatened by external pressures or internal unrest. Officers are trained in strategic planning, cyber defense, and maritime security—areas critical to protecting Vietnam’s interests in the South China Sea.</w:t>
      </w:r>
    </w:p>
    <w:p>
      <w:pPr>
        <w:pStyle w:val="BodyText"/>
      </w:pPr>
      <w:r>
        <w:t xml:space="preserve">Furthermore, the</w:t>
      </w:r>
      <w:r>
        <w:t xml:space="preserve"> </w:t>
      </w:r>
      <w:r>
        <w:rPr>
          <w:bCs/>
          <w:b/>
        </w:rPr>
        <w:t xml:space="preserve">Military Officer</w:t>
      </w:r>
      <w:r>
        <w:t xml:space="preserve"> </w:t>
      </w:r>
      <w:r>
        <w:t xml:space="preserve">in Vietnam Ho Chi Minh City plays a pivotal role in maintaining social order during times of crisis. Unlike some nations where the military remains strictly separate from civic life, Vietnamese officers often engage directly with communities. In Vietnam Ho Chi Minh City, this is particularly evident during natural disasters such as floods and typhoons. Officers frequently lead rescue operations, distribute aid, and coordinate with local authorities to evacuate citizens. This "civil-military cooperation" strengthens public trust and demonstrates that the military serves the people, not just the state.</w:t>
      </w:r>
    </w:p>
    <w:p>
      <w:pPr>
        <w:pStyle w:val="BodyText"/>
      </w:pPr>
      <w:r>
        <w:rPr>
          <w:bCs/>
          <w:b/>
        </w:rPr>
        <w:t xml:space="preserve">The Human Dimension: Discipline vs. Modernization</w:t>
      </w:r>
    </w:p>
    <w:p>
      <w:pPr>
        <w:pStyle w:val="BodyText"/>
      </w:pPr>
      <w:r>
        <w:t xml:space="preserve">The life of a</w:t>
      </w:r>
      <w:r>
        <w:t xml:space="preserve"> </w:t>
      </w:r>
      <w:r>
        <w:rPr>
          <w:bCs/>
          <w:b/>
        </w:rPr>
        <w:t xml:space="preserve">Military Officer</w:t>
      </w:r>
      <w:r>
        <w:t xml:space="preserve"> </w:t>
      </w:r>
      <w:r>
        <w:t xml:space="preserve">in Vietnam Ho Chi Minh City is characterized by rigorous discipline, but also by increasing exposure to modernity. As Vietnam integrates more deeply into the global economy, its military institutions are undergoing significant reforms. Officers are now encouraged to pursue higher education in technology, logistics, and international relations. In Vietnam Ho Chi Minh City’s growing number of universities and training centers, young officers blend traditional Confucian values of loyalty and hierarchy with modern scientific knowledge.</w:t>
      </w:r>
    </w:p>
    <w:p>
      <w:pPr>
        <w:pStyle w:val="BodyText"/>
      </w:pPr>
      <w:r>
        <w:t xml:space="preserve">This transition is not without challenges. Balancing the rigid structure of military command with the dynamic, fast-paced lifestyle of Vietnam Ho Chi Minh City requires adaptability. Younger officers often find themselves navigating a dual identity: they are soldiers first, but also citizens who enjoy the city’s vibrant cafe culture, fashion trends, and digital connectivity. This evolution reflects a broader trend in Vietnam Ho Chi Minh City itself—a place where tradition meets innovation.</w:t>
      </w:r>
    </w:p>
    <w:p>
      <w:pPr>
        <w:pStyle w:val="BodyText"/>
      </w:pPr>
      <w:r>
        <w:rPr>
          <w:bCs/>
          <w:b/>
        </w:rPr>
        <w:t xml:space="preserve">Community Engagement and Social Responsibility</w:t>
      </w:r>
    </w:p>
    <w:p>
      <w:pPr>
        <w:pStyle w:val="BodyText"/>
      </w:pPr>
      <w:r>
        <w:t xml:space="preserve">A distinctive feature of the</w:t>
      </w:r>
      <w:r>
        <w:t xml:space="preserve"> </w:t>
      </w:r>
      <w:r>
        <w:rPr>
          <w:bCs/>
          <w:b/>
        </w:rPr>
        <w:t xml:space="preserve">Military Officer</w:t>
      </w:r>
      <w:r>
        <w:t xml:space="preserve"> </w:t>
      </w:r>
      <w:r>
        <w:t xml:space="preserve">in Vietnam Ho Chi Minh City is their active participation in social welfare programs. Known as "Green Summer Volunteers," military personnel often spend their leave assisting with rural education, building infrastructure in remote areas, and promoting health initiatives. This tradition reinforces the idea that service extends beyond defending borders—it includes uplifting society.</w:t>
      </w:r>
    </w:p>
    <w:p>
      <w:pPr>
        <w:pStyle w:val="BodyText"/>
      </w:pPr>
      <w:r>
        <w:t xml:space="preserve">In Vietnam Ho Chi Minh City, these efforts are highly visible. Officers frequently participate in charity runs, blood donation drives, and clean-up campaigns along the Saigon River. Such activities help humanize the military image and foster goodwill among civilians. For many residents of Vietnam Ho Chi Minh City, seeing an</w:t>
      </w:r>
      <w:r>
        <w:t xml:space="preserve"> </w:t>
      </w:r>
      <w:r>
        <w:rPr>
          <w:bCs/>
          <w:b/>
        </w:rPr>
        <w:t xml:space="preserve">Military Officer</w:t>
      </w:r>
      <w:r>
        <w:t xml:space="preserve"> </w:t>
      </w:r>
      <w:r>
        <w:t xml:space="preserve">kneeling to help a child or planting trees is a powerful symbol of unity and shared purpose.</w:t>
      </w:r>
    </w:p>
    <w:p>
      <w:pPr>
        <w:pStyle w:val="BodyText"/>
      </w:pPr>
      <w:r>
        <w:rPr>
          <w:bCs/>
          <w:b/>
        </w:rPr>
        <w:t xml:space="preserve">Conclusion</w:t>
      </w:r>
    </w:p>
    <w:p>
      <w:pPr>
        <w:pStyle w:val="BodyText"/>
      </w:pPr>
      <w:r>
        <w:t xml:space="preserve">The</w:t>
      </w:r>
      <w:r>
        <w:t xml:space="preserve"> </w:t>
      </w:r>
      <w:r>
        <w:rPr>
          <w:bCs/>
          <w:b/>
        </w:rPr>
        <w:t xml:space="preserve">Military Officer</w:t>
      </w:r>
      <w:r>
        <w:t xml:space="preserve"> </w:t>
      </w:r>
      <w:r>
        <w:t xml:space="preserve">in Vietnam Ho Chi Minh City represents a bridge between the nation’s turbulent past and its promising future. They are custodians of history, defenders of sovereignty, and partners in social development. Their role is no longer confined to the barracks; it extends into every corner of civic life, from disaster relief to educational outreach.</w:t>
      </w:r>
    </w:p>
    <w:p>
      <w:pPr>
        <w:pStyle w:val="BodyText"/>
      </w:pPr>
      <w:r>
        <w:t xml:space="preserve">As Vietnam Ho Chi Minh City continues to grow as a regional powerhouse, the importance of a professional, ethical, and modern military cannot be overstated. The</w:t>
      </w:r>
      <w:r>
        <w:t xml:space="preserve"> </w:t>
      </w:r>
      <w:r>
        <w:rPr>
          <w:bCs/>
          <w:b/>
        </w:rPr>
        <w:t xml:space="preserve">Military Officer</w:t>
      </w:r>
      <w:r>
        <w:t xml:space="preserve"> </w:t>
      </w:r>
      <w:r>
        <w:t xml:space="preserve">must remain adaptable yet principled, strong yet compassionate. In doing so, they ensure that the peace and prosperity enjoyed in Vietnam Ho Chi Minh City today are safeguarded for tomorrow. Ultimately, the legacy of the</w:t>
      </w:r>
      <w:r>
        <w:t xml:space="preserve"> </w:t>
      </w:r>
      <w:r>
        <w:rPr>
          <w:bCs/>
          <w:b/>
        </w:rPr>
        <w:t xml:space="preserve">Military Officer</w:t>
      </w:r>
      <w:r>
        <w:t xml:space="preserve"> </w:t>
      </w:r>
      <w:r>
        <w:t xml:space="preserve">is written not only in battles won but in lives improved and a society strengthened.</w:t>
      </w:r>
    </w:p>
    <w:p>
      <w:pPr>
        <w:pStyle w:val="BodyText"/>
      </w:pPr>
      <w:r>
        <w:rPr>
          <w:iCs/>
          <w:i/>
        </w:rPr>
        <w:t xml:space="preserve">This essay highlights the critical intersection of military service, civic duty, and urban development in Vietnam Ho Chi Minh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2026-07-30T02:25:11Z</dcterms:created>
  <dcterms:modified xsi:type="dcterms:W3CDTF">2026-07-30T02:25:11Z</dcterms:modified>
</cp:coreProperties>
</file>

<file path=docProps/custom.xml><?xml version="1.0" encoding="utf-8"?>
<Properties xmlns="http://schemas.openxmlformats.org/officeDocument/2006/custom-properties" xmlns:vt="http://schemas.openxmlformats.org/officeDocument/2006/docPropsVTypes"/>
</file>