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Living</w:t>
      </w:r>
      <w:r>
        <w:t xml:space="preserve"> </w:t>
      </w:r>
      <w:r>
        <w:t xml:space="preserve">Pulse: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26" w:name="Xb3f0547ea8d558db583ce2c22205f28cc0e2f75"/>
    <w:p>
      <w:pPr>
        <w:pStyle w:val="Heading1"/>
      </w:pPr>
      <w:r>
        <w:t xml:space="preserve">The Living Pulse: The Role of the Musician in Australia Melbourne</w:t>
      </w:r>
    </w:p>
    <w:p>
      <w:pPr>
        <w:pStyle w:val="FirstParagraph"/>
      </w:pPr>
      <w:r>
        <w:t xml:space="preserve">In the tapestry of Australian cultural identity, few threads are as vibrant, resilient, and historically significant as music. While music is a universal language, its dialect changes distinctly from region to region. Nowhere is this dialect more pronounced than in</w:t>
      </w:r>
      <w:r>
        <w:t xml:space="preserve"> </w:t>
      </w:r>
      <w:r>
        <w:rPr>
          <w:bCs/>
          <w:b/>
        </w:rPr>
        <w:t xml:space="preserve">Australia Melbourne</w:t>
      </w:r>
      <w:r>
        <w:t xml:space="preserve">. This city is not merely a geographic location; it is a cultural epicenter where the artistic soul of the nation beats most fiercely. At the heart of this cultural engine lies the</w:t>
      </w:r>
      <w:r>
        <w:t xml:space="preserve"> </w:t>
      </w:r>
      <w:r>
        <w:t xml:space="preserve">Musician</w:t>
      </w:r>
      <w:r>
        <w:t xml:space="preserve">, an individual who serves not only as an entertainer but as a historian, a social commentator, and a community builder. To understand Melbourne is to understand how its musicians shape its atmosphere, define its neighborhoods, and project its voice to the world.</w:t>
      </w:r>
    </w:p>
    <w:bookmarkStart w:id="20" w:name="Xa25724e4fd07ba2b1dfbd812c01fee4231dcc41"/>
    <w:p>
      <w:pPr>
        <w:pStyle w:val="Heading2"/>
      </w:pPr>
      <w:r>
        <w:t xml:space="preserve">The Historical Foundation: From Folk to Punk</w:t>
      </w:r>
    </w:p>
    <w:p>
      <w:pPr>
        <w:pStyle w:val="FirstParagraph"/>
      </w:pPr>
      <w:r>
        <w:t xml:space="preserve">The relationship between the city of Melbourne and music is deeply rooted in history. Long before it became known globally as Australia’s cultural capital, Melbourne was a hub for folk traditions and labor union songs. However, the modern identity of the</w:t>
      </w:r>
      <w:r>
        <w:t xml:space="preserve"> </w:t>
      </w:r>
      <w:r>
        <w:rPr>
          <w:bCs/>
          <w:b/>
        </w:rPr>
        <w:t xml:space="preserve">Australia Melbourne</w:t>
      </w:r>
      <w:r>
        <w:t xml:space="preserve"> </w:t>
      </w:r>
      <w:r>
        <w:t xml:space="preserve">music scene was forged in the gritty basements and pubs of the late 20th century. The punk rock explosion of the 1970s and 80s, led by bands like The Go-Betweens, Midnight Oil, and later, global superstars such as Tame Impala and Gang of Youths (though some hail from Sydney, their influence permeates Melbourne deeply), established a precedent for indie authenticity.</w:t>
      </w:r>
    </w:p>
    <w:p>
      <w:pPr>
        <w:pStyle w:val="BodyText"/>
      </w:pPr>
      <w:r>
        <w:t xml:space="preserve">In this context, the</w:t>
      </w:r>
      <w:r>
        <w:t xml:space="preserve"> </w:t>
      </w:r>
      <w:r>
        <w:t xml:space="preserve">Musician</w:t>
      </w:r>
      <w:r>
        <w:t xml:space="preserve"> </w:t>
      </w:r>
      <w:r>
        <w:t xml:space="preserve">was not just performing; they were resisting. They provided a soundtrack for political dissent and social change. This legacy persists today in the Melbourne ethos: music is serious business, yet it remains accessible to all. The city’s musicians carry the torch of this rebellious spirit, ensuring that the art form remains raw, honest, and deeply connected to the lived experiences of its people.</w:t>
      </w:r>
    </w:p>
    <w:bookmarkEnd w:id="20"/>
    <w:bookmarkStart w:id="21" w:name="X006ec20b2d21f2024fd922ea83237482f5cc260"/>
    <w:p>
      <w:pPr>
        <w:pStyle w:val="Heading2"/>
      </w:pPr>
      <w:r>
        <w:t xml:space="preserve">The Architecture of Sound: Venues and Neighborhoods</w:t>
      </w:r>
    </w:p>
    <w:p>
      <w:pPr>
        <w:pStyle w:val="FirstParagraph"/>
      </w:pPr>
      <w:r>
        <w:t xml:space="preserve">Melbourne is famously defined by its laneways. These narrow passages are not just architectural quirks; they are the arteries through which music flows. The role of the musician in Melbourne is intrinsically linked to these physical spaces. From the historic Princess Theatre to the intimate, dimly lit corners of Richmond’s Brunswick Street, or Collingwood’s Smith Street, every venue tells a story.</w:t>
      </w:r>
    </w:p>
    <w:p>
      <w:pPr>
        <w:pStyle w:val="BodyText"/>
      </w:pPr>
      <w:r>
        <w:t xml:space="preserve">When a</w:t>
      </w:r>
      <w:r>
        <w:t xml:space="preserve"> </w:t>
      </w:r>
      <w:r>
        <w:t xml:space="preserve">Musician</w:t>
      </w:r>
      <w:r>
        <w:t xml:space="preserve"> </w:t>
      </w:r>
      <w:r>
        <w:t xml:space="preserve">steps onto the stage at venues like The Tivoli, The Corner Store, or Spirit of ‘66’, they are participating in a ritual that has existed for decades. These spaces allow for experimentation. In Melbourne, it is common to find jazz fusion on one night and heavy shoegaze the next. This versatility is a hallmark of the local musician. They are trained not just in their instrument, but in reading a room that ranges from rowdy pub crowds to attentive gallery audiences. The geography of</w:t>
      </w:r>
      <w:r>
        <w:t xml:space="preserve"> </w:t>
      </w:r>
      <w:r>
        <w:rPr>
          <w:bCs/>
          <w:b/>
        </w:rPr>
        <w:t xml:space="preserve">Australia Melbourne</w:t>
      </w:r>
      <w:r>
        <w:t xml:space="preserve"> </w:t>
      </w:r>
      <w:r>
        <w:t xml:space="preserve">dictates this variety; no other city has such a high density of live music venues within such a compact urban area.</w:t>
      </w:r>
    </w:p>
    <w:bookmarkEnd w:id="21"/>
    <w:bookmarkStart w:id="22" w:name="X082559572bf98bdf6edafacf5f51d5506137ee3"/>
    <w:p>
      <w:pPr>
        <w:pStyle w:val="Heading2"/>
      </w:pPr>
      <w:r>
        <w:t xml:space="preserve">Melbourne International Music Festival and Cultural Exchange</w:t>
      </w:r>
    </w:p>
    <w:p>
      <w:pPr>
        <w:pStyle w:val="FirstParagraph"/>
      </w:pPr>
      <w:r>
        <w:t xml:space="preserve">The impact of the musician extends beyond local pubs. Major events, such as the Melbourne International Comedy Festival often overlapping with music seasons, and various international jazz festivals, bring global attention to local talent. For a</w:t>
      </w:r>
      <w:r>
        <w:t xml:space="preserve"> </w:t>
      </w:r>
      <w:r>
        <w:t xml:space="preserve">Musician</w:t>
      </w:r>
      <w:r>
        <w:t xml:space="preserve"> </w:t>
      </w:r>
      <w:r>
        <w:t xml:space="preserve">based in Melbourne, this is a crucial platform. It creates a bridge between the local scene and the rest of Australia and the world.</w:t>
      </w:r>
    </w:p>
    <w:p>
      <w:pPr>
        <w:pStyle w:val="BodyText"/>
      </w:pPr>
      <w:r>
        <w:t xml:space="preserve">Furthermore, Melbourne’s multicultural fabric adds layers of complexity to its music scenes. The city has large populations from Greek, Italian, Vietnamese, Lebanese, and Indian communities. Musicians in Melbourne are increasingly blending these traditional sounds with contemporary electronic beats or rock structures. This fusion is unique to</w:t>
      </w:r>
      <w:r>
        <w:t xml:space="preserve"> </w:t>
      </w:r>
      <w:r>
        <w:rPr>
          <w:bCs/>
          <w:b/>
        </w:rPr>
        <w:t xml:space="preserve">Australia Melbourne</w:t>
      </w:r>
      <w:r>
        <w:t xml:space="preserve">. It reflects the demographic reality of the city and showcases how musicians act as cultural translators. They take the heritage of their ancestors or neighbors and remix it into something new, fostering a sense of inclusion and shared identity.</w:t>
      </w:r>
    </w:p>
    <w:bookmarkEnd w:id="22"/>
    <w:bookmarkStart w:id="23" w:name="the-economic-engine-music-tourism"/>
    <w:p>
      <w:pPr>
        <w:pStyle w:val="Heading2"/>
      </w:pPr>
      <w:r>
        <w:t xml:space="preserve">The Economic Engine: Music Tourism</w:t>
      </w:r>
    </w:p>
    <w:p>
      <w:pPr>
        <w:pStyle w:val="FirstParagraph"/>
      </w:pPr>
      <w:r>
        <w:t xml:space="preserve">We must also consider the pragmatic role of the musician in the economy. Melbourne is a top tourist destination, often cited as one of the most livable cities in the world. A significant drawcard for visitors is its nightlife and live music scene. Tourists travel specifically to experience what they hear about from critics and blogs: that Melbourne has "the best live music scene in Australia."</w:t>
      </w:r>
    </w:p>
    <w:p>
      <w:pPr>
        <w:pStyle w:val="BodyText"/>
      </w:pPr>
      <w:r>
        <w:t xml:space="preserve">The</w:t>
      </w:r>
      <w:r>
        <w:t xml:space="preserve"> </w:t>
      </w:r>
      <w:r>
        <w:t xml:space="preserve">Musician</w:t>
      </w:r>
      <w:r>
        <w:t xml:space="preserve"> </w:t>
      </w:r>
      <w:r>
        <w:t xml:space="preserve">is, therefore, an economic asset. Every ticket sold to a gig contributes to the local hospitality industry. Bars fill up, restaurants see increased foot traffic, and hotels are occupied because of the calendar of events curated by these artists. In this sense, the musician in</w:t>
      </w:r>
      <w:r>
        <w:t xml:space="preserve"> </w:t>
      </w:r>
      <w:r>
        <w:rPr>
          <w:bCs/>
          <w:b/>
        </w:rPr>
        <w:t xml:space="preserve">Australia Melbourne</w:t>
      </w:r>
      <w:r>
        <w:t xml:space="preserve"> </w:t>
      </w:r>
      <w:r>
        <w:t xml:space="preserve">is a key player in the city’s tourism strategy. They create an atmosphere of energy and creativity that keeps visitors coming back year after year.</w:t>
      </w:r>
    </w:p>
    <w:bookmarkEnd w:id="23"/>
    <w:bookmarkStart w:id="24" w:name="challenges-and-resilience"/>
    <w:p>
      <w:pPr>
        <w:pStyle w:val="Heading2"/>
      </w:pPr>
      <w:r>
        <w:t xml:space="preserve">Challenges and Resilience</w:t>
      </w:r>
    </w:p>
    <w:p>
      <w:pPr>
        <w:pStyle w:val="FirstParagraph"/>
      </w:pPr>
      <w:r>
        <w:t xml:space="preserve">However, the path is not without obstacles. Gentrification poses a significant threat to live music venues in many cities worldwide, including Melbourne. As apartment blocks rise around historic pubs, noise complaints often lead to venue closures. The modern</w:t>
      </w:r>
      <w:r>
        <w:t xml:space="preserve"> </w:t>
      </w:r>
      <w:r>
        <w:t xml:space="preserve">Musician</w:t>
      </w:r>
      <w:r>
        <w:t xml:space="preserve"> </w:t>
      </w:r>
      <w:r>
        <w:t xml:space="preserve">faces the challenge of adapting to a changing urban landscape while fighting for the preservation of their spaces.</w:t>
      </w:r>
    </w:p>
    <w:p>
      <w:pPr>
        <w:pStyle w:val="BodyText"/>
      </w:pPr>
      <w:r>
        <w:t xml:space="preserve">Despite these challenges, resilience remains a defining trait of Melbourne’s musicians. They advocate for themselves through organizations such as Music Victoria, lobbying for government support and protection of "music precincts." This advocacy highlights that music is not seen as a luxury in Melbourne, but as essential infrastructure. The ongoing dialogue between musicians, council members, and developers ensures that the voice of the artist remains loud in policy discussions.</w:t>
      </w:r>
    </w:p>
    <w:bookmarkEnd w:id="24"/>
    <w:bookmarkStart w:id="25" w:name="conclusion-the-eternal-stage"/>
    <w:p>
      <w:pPr>
        <w:pStyle w:val="Heading2"/>
      </w:pPr>
      <w:r>
        <w:t xml:space="preserve">Conclusion: The Eternal Stage</w:t>
      </w:r>
    </w:p>
    <w:p>
      <w:pPr>
        <w:pStyle w:val="FirstParagraph"/>
      </w:pPr>
      <w:r>
        <w:t xml:space="preserve">In conclusion, to write about music is to write about life itself. In</w:t>
      </w:r>
      <w:r>
        <w:t xml:space="preserve"> </w:t>
      </w:r>
      <w:r>
        <w:rPr>
          <w:bCs/>
          <w:b/>
        </w:rPr>
        <w:t xml:space="preserve">Australia Melbourne</w:t>
      </w:r>
      <w:r>
        <w:t xml:space="preserve">, this life is amplified by a culture that prioritizes creativity and expression. The musician here is more than an individual performer; they are a custodian of local history, an agent of social cohesion, and a driver of the economy. They navigate the laneways, fill the festivals, and echo through the opera houses.</w:t>
      </w:r>
    </w:p>
    <w:p>
      <w:pPr>
        <w:pStyle w:val="BodyText"/>
      </w:pPr>
      <w:r>
        <w:t xml:space="preserve">Whether it is a classical violinist at His Majesty’s Theatre or a punk band in a Fitzroy basement, every</w:t>
      </w:r>
      <w:r>
        <w:t xml:space="preserve"> </w:t>
      </w:r>
      <w:r>
        <w:t xml:space="preserve">Musician</w:t>
      </w:r>
      <w:r>
        <w:t xml:space="preserve"> </w:t>
      </w:r>
      <w:r>
        <w:t xml:space="preserve">contributes to the unique identity of Melbourne. They ensure that while buildings may crumble and trends may fade, the city will always have something to say. The music is not just background noise; it is the heartbeat of Melbourne, pulsing through its streets and binding its diverse population together in a shared rhythm. As long as there are musicians willing to play,</w:t>
      </w:r>
      <w:r>
        <w:t xml:space="preserve"> </w:t>
      </w:r>
      <w:r>
        <w:rPr>
          <w:bCs/>
          <w:b/>
        </w:rPr>
        <w:t xml:space="preserve">Australia Melbourne</w:t>
      </w:r>
      <w:r>
        <w:t xml:space="preserve"> </w:t>
      </w:r>
      <w:r>
        <w:t xml:space="preserve">will continue to sing.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Living Pulse: The Role of the Musician in Australia Melbourne</dc:title>
  <dc:creator/>
  <dc:language>en</dc:language>
  <cp:keywords/>
  <dcterms:created xsi:type="dcterms:W3CDTF">2026-07-29T11:42:58Z</dcterms:created>
  <dcterms:modified xsi:type="dcterms:W3CDTF">2026-07-29T11:42:58Z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