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Samba:</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16db46b8d537806d09904f0cc83a4b859818d4f"/>
    <w:p>
      <w:pPr>
        <w:pStyle w:val="Heading1"/>
      </w:pPr>
      <w:r>
        <w:t xml:space="preserve">The Heartbeat of Concrete and Soul:</w:t>
      </w:r>
      <w:r>
        <w:br/>
      </w:r>
      <w:r>
        <w:t xml:space="preserve">An Essay on the Musician in Brazil São Paulo</w:t>
      </w:r>
    </w:p>
    <w:p>
      <w:pPr>
        <w:pStyle w:val="FirstParagraph"/>
      </w:pPr>
      <w:r>
        <w:t xml:space="preserve">To understand the essence of a</w:t>
      </w:r>
      <w:r>
        <w:t xml:space="preserve"> </w:t>
      </w:r>
      <w:r>
        <w:rPr>
          <w:bCs/>
          <w:b/>
        </w:rPr>
        <w:t xml:space="preserve">Musician</w:t>
      </w:r>
      <w:r>
        <w:t xml:space="preserve">, one must first listen to the silence that precedes it. But in</w:t>
      </w:r>
      <w:r>
        <w:t xml:space="preserve"> </w:t>
      </w:r>
      <w:r>
        <w:rPr>
          <w:bCs/>
          <w:b/>
        </w:rPr>
        <w:t xml:space="preserve">Brazil São Paulo</w:t>
      </w:r>
      <w:r>
        <w:t xml:space="preserve">, there is rarely true silence. It is a city that hums, roars, whispers, and sings simultaneously. For decades, this metropolis has been recognized as one of the most dynamic cultural hubs on the planet, a place where diverse influences collide to create new forms of expression. In this context, the role of the</w:t>
      </w:r>
      <w:r>
        <w:t xml:space="preserve"> </w:t>
      </w:r>
      <w:r>
        <w:rPr>
          <w:bCs/>
          <w:b/>
        </w:rPr>
        <w:t xml:space="preserve">Musician</w:t>
      </w:r>
      <w:r>
        <w:t xml:space="preserve"> </w:t>
      </w:r>
      <w:r>
        <w:t xml:space="preserve">transcends mere entertainment; it becomes an act of survival, documentation, and social commentary. This essay explores how being a</w:t>
      </w:r>
      <w:r>
        <w:t xml:space="preserve"> </w:t>
      </w:r>
      <w:r>
        <w:rPr>
          <w:bCs/>
          <w:b/>
        </w:rPr>
        <w:t xml:space="preserve">Musician</w:t>
      </w:r>
      <w:r>
        <w:t xml:space="preserve"> </w:t>
      </w:r>
      <w:r>
        <w:t xml:space="preserve">in</w:t>
      </w:r>
      <w:r>
        <w:t xml:space="preserve"> </w:t>
      </w:r>
      <w:r>
        <w:rPr>
          <w:bCs/>
          <w:b/>
        </w:rPr>
        <w:t xml:space="preserve">Brazil São Paulo</w:t>
      </w:r>
      <w:r>
        <w:t xml:space="preserve"> </w:t>
      </w:r>
      <w:r>
        <w:t xml:space="preserve">is not just a profession or a passion, but a complex identity forged in the fires of urban complexity.</w:t>
      </w:r>
    </w:p>
    <w:p>
      <w:pPr>
        <w:pStyle w:val="BodyText"/>
      </w:pPr>
      <w:r>
        <w:rPr>
          <w:bCs/>
          <w:b/>
        </w:rPr>
        <w:t xml:space="preserve">Brazil São Paulo</w:t>
      </w:r>
      <w:r>
        <w:t xml:space="preserve">, often simply called "Sampa" by its inhabitants, is a city of immigrants. It was built by people coming from all corners of the country and the world—Italians, Japanese, Arabs, Africans, and Nordestinos. This demographic mosaic has created a unique sonic landscape. The</w:t>
      </w:r>
      <w:r>
        <w:t xml:space="preserve"> </w:t>
      </w:r>
      <w:r>
        <w:rPr>
          <w:bCs/>
          <w:b/>
        </w:rPr>
        <w:t xml:space="preserve">Musician</w:t>
      </w:r>
      <w:r>
        <w:t xml:space="preserve"> </w:t>
      </w:r>
      <w:r>
        <w:t xml:space="preserve">here does not work in isolation but within a collective memory that is constantly being rewritten. Unlike Rio de Janeiro, which is often associated with the beach and carnival’s festive facade,</w:t>
      </w:r>
      <w:r>
        <w:t xml:space="preserve"> </w:t>
      </w:r>
      <w:r>
        <w:rPr>
          <w:bCs/>
          <w:b/>
        </w:rPr>
        <w:t xml:space="preserve">Brazil São Paulo</w:t>
      </w:r>
      <w:r>
        <w:t xml:space="preserve"> </w:t>
      </w:r>
      <w:r>
        <w:t xml:space="preserve">offers a grittier, more introspective canvas for artistic expression. Here, the</w:t>
      </w:r>
      <w:r>
        <w:t xml:space="preserve"> </w:t>
      </w:r>
      <w:r>
        <w:rPr>
          <w:bCs/>
          <w:b/>
        </w:rPr>
        <w:t xml:space="preserve">Musician</w:t>
      </w:r>
      <w:r>
        <w:t xml:space="preserve"> </w:t>
      </w:r>
      <w:r>
        <w:t xml:space="preserve">deals with the reality of concrete jungles, social inequality, and the relentless pace of modern life.</w:t>
      </w:r>
    </w:p>
    <w:p>
      <w:pPr>
        <w:pStyle w:val="BodyText"/>
      </w:pPr>
      <w:r>
        <w:t xml:space="preserve">The history of music in</w:t>
      </w:r>
      <w:r>
        <w:t xml:space="preserve"> </w:t>
      </w:r>
      <w:r>
        <w:rPr>
          <w:bCs/>
          <w:b/>
        </w:rPr>
        <w:t xml:space="preserve">Brazil São Paulo</w:t>
      </w:r>
      <w:r>
        <w:t xml:space="preserve"> </w:t>
      </w:r>
      <w:r>
        <w:t xml:space="preserve">is deeply intertwined with Samba. While many associate Samba exclusively with Rio’s samba schools, it was actually in the courtyards and bars of downtown</w:t>
      </w:r>
      <w:r>
        <w:t xml:space="preserve"> </w:t>
      </w:r>
      <w:r>
        <w:rPr>
          <w:bCs/>
          <w:b/>
        </w:rPr>
        <w:t xml:space="preserve">Brazil São Paulo</w:t>
      </w:r>
      <w:r>
        <w:t xml:space="preserve">, particularly among Black communities from Bahia and Minas Gerais, that traditional Samba took root. Legends like Cartola and Nelson Cavaquinho found their early footing in this environment. The</w:t>
      </w:r>
      <w:r>
        <w:t xml:space="preserve"> </w:t>
      </w:r>
      <w:r>
        <w:rPr>
          <w:bCs/>
          <w:b/>
        </w:rPr>
        <w:t xml:space="preserve">Musician</w:t>
      </w:r>
      <w:r>
        <w:t xml:space="preserve"> </w:t>
      </w:r>
      <w:r>
        <w:t xml:space="preserve">of that era used rhythm to maintain dignity in the face of exclusion. Today, this legacy continues but has evolved. Contemporary artists blend traditional percussion with electronic beats, hip-hop flows, and indie rock melodies, creating a genre-defying sound that mirrors the city’s chaotic beauty.</w:t>
      </w:r>
    </w:p>
    <w:p>
      <w:pPr>
        <w:pStyle w:val="BodyText"/>
      </w:pPr>
      <w:r>
        <w:t xml:space="preserve">In recent years,</w:t>
      </w:r>
      <w:r>
        <w:t xml:space="preserve"> </w:t>
      </w:r>
      <w:r>
        <w:rPr>
          <w:bCs/>
          <w:b/>
        </w:rPr>
        <w:t xml:space="preserve">Brazil São Paulo</w:t>
      </w:r>
      <w:r>
        <w:t xml:space="preserve"> </w:t>
      </w:r>
      <w:r>
        <w:t xml:space="preserve">has become a global capital for Funk Carioca and Hip-Hop. This shift highlights the evolving role of the</w:t>
      </w:r>
      <w:r>
        <w:t xml:space="preserve"> </w:t>
      </w:r>
      <w:r>
        <w:rPr>
          <w:bCs/>
          <w:b/>
        </w:rPr>
        <w:t xml:space="preserve">Musician</w:t>
      </w:r>
      <w:r>
        <w:t xml:space="preserve">. In neighborhoods like Vila Madalena, Mooca, and even in the peripheral zones known as "periferia," young musicians use their platforms to address issues of police brutality, poverty, and identity. The</w:t>
      </w:r>
      <w:r>
        <w:t xml:space="preserve"> </w:t>
      </w:r>
      <w:r>
        <w:rPr>
          <w:bCs/>
          <w:b/>
        </w:rPr>
        <w:t xml:space="preserve">Musician</w:t>
      </w:r>
      <w:r>
        <w:t xml:space="preserve"> </w:t>
      </w:r>
      <w:r>
        <w:t xml:space="preserve">is no longer just a performer; they are a journalist of the streets. In</w:t>
      </w:r>
      <w:r>
        <w:t xml:space="preserve"> </w:t>
      </w:r>
      <w:r>
        <w:rPr>
          <w:bCs/>
          <w:b/>
        </w:rPr>
        <w:t xml:space="preserve">Brazil São Paulo</w:t>
      </w:r>
      <w:r>
        <w:t xml:space="preserve">, lyrics are powerful tools for political resistance. The rhythmic complexity of Trap music combined with the poetic rawness of Rap reflects the tension between aspiration and limitation that defines life in one of Latin America’s largest cities.</w:t>
      </w:r>
    </w:p>
    <w:p>
      <w:pPr>
        <w:pStyle w:val="BodyText"/>
      </w:pPr>
      <w:r>
        <w:t xml:space="preserve">Furthermore, the jazz scene in</w:t>
      </w:r>
      <w:r>
        <w:t xml:space="preserve"> </w:t>
      </w:r>
      <w:r>
        <w:rPr>
          <w:bCs/>
          <w:b/>
        </w:rPr>
        <w:t xml:space="preserve">Brazil São Paulo</w:t>
      </w:r>
      <w:r>
        <w:t xml:space="preserve"> </w:t>
      </w:r>
      <w:r>
        <w:t xml:space="preserve">deserves special mention. Since the 1960s, when giants like Herbie Mann and Stan Getz visited, the city has attracted world-class talent. Local</w:t>
      </w:r>
      <w:r>
        <w:t xml:space="preserve"> </w:t>
      </w:r>
      <w:r>
        <w:rPr>
          <w:bCs/>
          <w:b/>
        </w:rPr>
        <w:t xml:space="preserve">Musicians</w:t>
      </w:r>
      <w:r>
        <w:t xml:space="preserve">, such as Hermeto Pascoal and Egberto Gismonti, pushed the boundaries of what Brazilian music could be, incorporating folk instruments and avant-garde techniques. This intellectual approach to music-making shows that the</w:t>
      </w:r>
      <w:r>
        <w:t xml:space="preserve"> </w:t>
      </w:r>
      <w:r>
        <w:rPr>
          <w:bCs/>
          <w:b/>
        </w:rPr>
        <w:t xml:space="preserve">Musician</w:t>
      </w:r>
      <w:r>
        <w:t xml:space="preserve"> </w:t>
      </w:r>
      <w:r>
        <w:t xml:space="preserve">in</w:t>
      </w:r>
      <w:r>
        <w:t xml:space="preserve"> </w:t>
      </w:r>
      <w:r>
        <w:rPr>
          <w:bCs/>
          <w:b/>
        </w:rPr>
        <w:t xml:space="preserve">Brazil São Paulo</w:t>
      </w:r>
      <w:r>
        <w:t xml:space="preserve"> </w:t>
      </w:r>
      <w:r>
        <w:t xml:space="preserve">is also an innovator. The city’s numerous venues, from small jazz clubs in Paulista Avenue to large theaters like Anhembi, provide stages for experimentation. This diversity ensures that no single narrative dominates; instead, there is a polyphony of voices.</w:t>
      </w:r>
    </w:p>
    <w:p>
      <w:pPr>
        <w:pStyle w:val="BodyText"/>
      </w:pPr>
      <w:r>
        <w:t xml:space="preserve">The economic reality for a</w:t>
      </w:r>
      <w:r>
        <w:t xml:space="preserve"> </w:t>
      </w:r>
      <w:r>
        <w:rPr>
          <w:bCs/>
          <w:b/>
        </w:rPr>
        <w:t xml:space="preserve">Musician</w:t>
      </w:r>
      <w:r>
        <w:t xml:space="preserve"> </w:t>
      </w:r>
      <w:r>
        <w:t xml:space="preserve">in</w:t>
      </w:r>
      <w:r>
        <w:t xml:space="preserve"> </w:t>
      </w:r>
      <w:r>
        <w:rPr>
          <w:bCs/>
          <w:b/>
        </w:rPr>
        <w:t xml:space="preserve">Brazil São Paulo</w:t>
      </w:r>
      <w:r>
        <w:t xml:space="preserve"> </w:t>
      </w:r>
      <w:r>
        <w:t xml:space="preserve">is challenging. The cost of living is high, and the music industry can be precarious. However, this hardship often fuels creativity. Many</w:t>
      </w:r>
      <w:r>
        <w:t xml:space="preserve"> </w:t>
      </w:r>
      <w:r>
        <w:rPr>
          <w:bCs/>
          <w:b/>
        </w:rPr>
        <w:t xml:space="preserve">Musicians</w:t>
      </w:r>
      <w:r>
        <w:t xml:space="preserve"> </w:t>
      </w:r>
      <w:r>
        <w:t xml:space="preserve">rely on gig economy jobs, teaching private lessons, or crowdfunding to sustain their careers. This resilience is a defining trait of the musical community here. The concept of "jeitinho brasileiro" (the Brazilian way) applies equally to navigating bureaucratic hurdles and finding unconventional paths to artistic success. Despite these challenges, the spirit remains unbroken because music is considered a fundamental human right and a vital part of social fabric.</w:t>
      </w:r>
    </w:p>
    <w:p>
      <w:pPr>
        <w:pStyle w:val="BodyText"/>
      </w:pPr>
      <w:r>
        <w:t xml:space="preserve">Moreover, festivals play a crucial role in shaping the identity of the</w:t>
      </w:r>
      <w:r>
        <w:t xml:space="preserve"> </w:t>
      </w:r>
      <w:r>
        <w:rPr>
          <w:bCs/>
          <w:b/>
        </w:rPr>
        <w:t xml:space="preserve">Musician</w:t>
      </w:r>
      <w:r>
        <w:t xml:space="preserve">. Events like Lollapalooza Brazil and Rock in Rio draw international attention, but local festivals such as Festival de Inverno de Campos do Jordão or smaller gatherings in Bixiga (the Little Italy neighborhood) support emerging talent. These events create spaces where a</w:t>
      </w:r>
      <w:r>
        <w:t xml:space="preserve"> </w:t>
      </w:r>
      <w:r>
        <w:rPr>
          <w:bCs/>
          <w:b/>
        </w:rPr>
        <w:t xml:space="preserve">Musician</w:t>
      </w:r>
      <w:r>
        <w:t xml:space="preserve"> </w:t>
      </w:r>
      <w:r>
        <w:t xml:space="preserve">can connect with audiences beyond their immediate community. In</w:t>
      </w:r>
      <w:r>
        <w:t xml:space="preserve"> </w:t>
      </w:r>
      <w:r>
        <w:rPr>
          <w:bCs/>
          <w:b/>
        </w:rPr>
        <w:t xml:space="preserve">Brazil São Paulo</w:t>
      </w:r>
      <w:r>
        <w:t xml:space="preserve">, music festivals are not just commercial ventures; they are cultural celebrations that bring together millions of people from different socioeconomic backgrounds, fostering a sense of unity amidst diversity.</w:t>
      </w:r>
    </w:p>
    <w:p>
      <w:pPr>
        <w:pStyle w:val="BodyText"/>
      </w:pPr>
      <w:r>
        <w:t xml:space="preserve">The digital age has further transformed the role of the</w:t>
      </w:r>
      <w:r>
        <w:t xml:space="preserve"> </w:t>
      </w:r>
      <w:r>
        <w:rPr>
          <w:bCs/>
          <w:b/>
        </w:rPr>
        <w:t xml:space="preserve">Musician</w:t>
      </w:r>
      <w:r>
        <w:t xml:space="preserve">. Streaming platforms allow artists from</w:t>
      </w:r>
      <w:r>
        <w:t xml:space="preserve"> </w:t>
      </w:r>
      <w:r>
        <w:rPr>
          <w:bCs/>
          <w:b/>
        </w:rPr>
        <w:t xml:space="preserve">Brazil São Paulo</w:t>
      </w:r>
      <w:r>
        <w:t xml:space="preserve"> </w:t>
      </w:r>
      <w:r>
        <w:t xml:space="preserve">to reach global audiences without needing major label support. Independent bands gain traction through social media, viral trends, and online collaborations. This democratization of distribution means that a bedroom producer in Vila Mariana can influence tastes in Berlin or Tokyo. Yet, despite this digital connectivity, the physical presence of live music remains paramount. The intimacy of playing in a small bar like Bar 45 or O Balcão creates bonds between the</w:t>
      </w:r>
      <w:r>
        <w:t xml:space="preserve"> </w:t>
      </w:r>
      <w:r>
        <w:rPr>
          <w:bCs/>
          <w:b/>
        </w:rPr>
        <w:t xml:space="preserve">Musician</w:t>
      </w:r>
      <w:r>
        <w:t xml:space="preserve"> </w:t>
      </w:r>
      <w:r>
        <w:t xml:space="preserve">and the audience that screens cannot replicate.</w:t>
      </w:r>
    </w:p>
    <w:p>
      <w:pPr>
        <w:pStyle w:val="BodyText"/>
      </w:pPr>
      <w:r>
        <w:t xml:space="preserve">In conclusion, being a</w:t>
      </w:r>
      <w:r>
        <w:t xml:space="preserve"> </w:t>
      </w:r>
      <w:r>
        <w:rPr>
          <w:bCs/>
          <w:b/>
        </w:rPr>
        <w:t xml:space="preserve">Musician</w:t>
      </w:r>
      <w:r>
        <w:t xml:space="preserve"> </w:t>
      </w:r>
      <w:r>
        <w:t xml:space="preserve">in</w:t>
      </w:r>
    </w:p>
    <w:p>
      <w:pPr>
        <w:pStyle w:val="BodyText"/>
      </w:pPr>
      <w:r>
        <w:t xml:space="preserve">Brazil São Paulo is an experience defined by contradiction and richness. It requires resilience, creativity, and a deep connection to history. The city’s sound is a reflection of its people: loud, proud, complex, and endlessly evolving. Whether through the gentle strumming of a viola caipira or the heavy bass drop of electronic music in an underground club, every note tells a story. For those who choose this path in</w:t>
      </w:r>
      <w:r>
        <w:t xml:space="preserve"> </w:t>
      </w:r>
      <w:r>
        <w:rPr>
          <w:bCs/>
          <w:b/>
        </w:rPr>
        <w:t xml:space="preserve">Brazil São Paulo</w:t>
      </w:r>
      <w:r>
        <w:t xml:space="preserve">, music is not just art; it is life itself—a continuous conversation between past and future, individual and collective, silence and sound.</w:t>
      </w:r>
    </w:p>
    <w:p>
      <w:pPr>
        <w:pStyle w:val="BodyText"/>
      </w:pPr>
      <w:r>
        <w:t xml:space="preserve">As we look toward the future, the importance of supporting local</w:t>
      </w:r>
      <w:r>
        <w:t xml:space="preserve"> </w:t>
      </w:r>
      <w:r>
        <w:rPr>
          <w:bCs/>
          <w:b/>
        </w:rPr>
        <w:t xml:space="preserve">Musicians</w:t>
      </w:r>
      <w:r>
        <w:t xml:space="preserve"> </w:t>
      </w:r>
      <w:r>
        <w:t xml:space="preserve">cannot be overstated. They are the custodians of culture and the architects of tomorrow’s sounds. By investing in their work—whether through attending concerts, buying merchandise, or simply listening—we contribute to preserving the unique musical heritage of</w:t>
      </w:r>
    </w:p>
    <w:p>
      <w:pPr>
        <w:pStyle w:val="BodyText"/>
      </w:pPr>
      <w:r>
        <w:t xml:space="preserve">Brazil São Paulo. Let us celebrate these artists who turn noise into harmony and struggle into song.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Samba: A Musician’s Journey in Brazil São Paulo</dc:title>
  <dc:creator/>
  <dc:language>en</dc:language>
  <cp:keywords/>
  <dcterms:created xsi:type="dcterms:W3CDTF">2026-07-29T15:38:23Z</dcterms:created>
  <dcterms:modified xsi:type="dcterms:W3CDTF">2026-07-29T15:38:23Z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