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Mediterranean:</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Alexandria</w:t>
      </w:r>
    </w:p>
    <w:bookmarkStart w:id="27" w:name="X5e01d3dbaac3604f5263d785a3c8fb80d102813"/>
    <w:p>
      <w:pPr>
        <w:pStyle w:val="Heading1"/>
      </w:pPr>
      <w:r>
        <w:t xml:space="preserve">The Soul of the Mediterranean: The Musician in Egypt Alexandria</w:t>
      </w:r>
    </w:p>
    <w:p>
      <w:pPr>
        <w:pStyle w:val="FirstParagraph"/>
      </w:pPr>
      <w:r>
        <w:t xml:space="preserve">In the tapestry of human culture, few threads are as vibrant or as enduring as music. Nowhere is this more evident than in Egypt Alexandria, a city that has long served as a crossroads of civilizations, cultures, and sounds. To speak of the musician in this historic coastal metropolis is to delve into a narrative that transcends mere entertainment; it is an exploration of identity, history, resilience, and the profound human capacity for creative expression. The musician in Egypt Alexandria stands not only as an artist but as a custodian of collective memory and a beacon of cultural continuity in a rapidly changing world.</w:t>
      </w:r>
    </w:p>
    <w:bookmarkStart w:id="20" w:name="X1300694861221ce67eb4dbbb0f82b9ff90f941a"/>
    <w:p>
      <w:pPr>
        <w:pStyle w:val="Heading2"/>
      </w:pPr>
      <w:r>
        <w:t xml:space="preserve">A Historical Symphony: Roots and Influences</w:t>
      </w:r>
    </w:p>
    <w:p>
      <w:pPr>
        <w:pStyle w:val="FirstParagraph"/>
      </w:pPr>
      <w:r>
        <w:t xml:space="preserve">The story of the musician in Egypt Alexandria is deeply rooted in the city’s unique geographical and historical context. Founded by Alexander the Great, Alexandria quickly became one of the most cosmopolitan cities of the ancient world, attracting traders, scholars, and artists from across the Mediterranean and beyond. This diversity laid a fertile foundation for musical innovation. The early Alexandrian musician was shaped by a blend of Greek melodic structures, Egyptian rhythmic traditions, and later influences from Arabic and Islamic musical scales.</w:t>
      </w:r>
    </w:p>
    <w:p>
      <w:pPr>
        <w:pStyle w:val="BodyText"/>
      </w:pPr>
      <w:r>
        <w:t xml:space="preserve">During the Pharaonic era, music played a central role in religious ceremonies and daily life. Instruments such as the harp, lute (*oud*), and percussion were integral to this soundscape. As Alexandria evolved through Ptolemaic, Roman, Byzantine, Arab-Islamic, Ottoman periods each era left its sonic imprint on the local musical tradition. The musician in Egypt Alexandria became a syncretist of sorts absorbing and adapting these diverse influences into a coherent yet dynamic artistic identity.</w:t>
      </w:r>
    </w:p>
    <w:bookmarkEnd w:id="20"/>
    <w:bookmarkStart w:id="21" w:name="Xf41aa6eda8c4a01bb9a84eabf46d20a1e3831f2"/>
    <w:p>
      <w:pPr>
        <w:pStyle w:val="Heading2"/>
      </w:pPr>
      <w:r>
        <w:t xml:space="preserve">The Modern Musician: Bridging Traditions and Innovation</w:t>
      </w:r>
    </w:p>
    <w:p>
      <w:pPr>
        <w:pStyle w:val="FirstParagraph"/>
      </w:pPr>
      <w:r>
        <w:t xml:space="preserve">In contemporary times, the role of the musician in Egypt Alexandria has expanded significantly. While traditional forms such as *Ta’aziz* (a spiritual vocal performance), *Sa’idi* rhythms from Upper Egypt and folk dances like *Ardah* remain popular, there is also a growing presence of modern genres including rock jazz pop and hip-hop. The Alexandrian musician today often navigates between these worlds blending ancestral melodies with contemporary production techniques to reach both local audiences and international listeners.</w:t>
      </w:r>
    </w:p>
    <w:p>
      <w:pPr>
        <w:pStyle w:val="BodyText"/>
      </w:pPr>
      <w:r>
        <w:t xml:space="preserve">p&gt;This duality reflects the broader societal shifts occurring in Egypt Alexandria itself. As one of Egypt’s largest cities it faces challenges related to urbanization globalization and political change amidst all this musical expression remains a constant source of comfort inspiration and resistance for many residents.</w:t>
      </w:r>
    </w:p>
    <w:bookmarkEnd w:id="21"/>
    <w:bookmarkStart w:id="22" w:name="cultural-identity-and-social-commentary"/>
    <w:p>
      <w:pPr>
        <w:pStyle w:val="Heading2"/>
      </w:pPr>
      <w:r>
        <w:t xml:space="preserve">Cultural Identity and Social Commentary</w:t>
      </w:r>
    </w:p>
    <w:p>
      <w:pPr>
        <w:pStyle w:val="FirstParagraph"/>
      </w:pPr>
      <w:r>
        <w:t xml:space="preserve">Beyond their artistic contributions musicians in Egypt Alexandria also serve as social commentators. Through lyrics that touch on themes such as love loss injustice hope they give voice to the experiences of ordinary people often highlighting issues that might otherwise remain unspoken.</w:t>
      </w:r>
    </w:p>
    <w:p>
      <w:pPr>
        <w:pStyle w:val="BodyText"/>
      </w:pPr>
      <w:r>
        <w:t xml:space="preserve">In recent years particularly during times of political upheaval music has become a powerful tool for mobilization and solidarity. Public squares in Egypt Alexandria have echoed with songs composed by local artists calling for freedom dignity and justice these performances are more than entertainment they are acts of courage testimony to the enduring power of art in shaping public consciousness.</w:t>
      </w:r>
    </w:p>
    <w:bookmarkEnd w:id="22"/>
    <w:bookmarkStart w:id="23" w:name="economic-realities-and-artistic-survival"/>
    <w:p>
      <w:pPr>
        <w:pStyle w:val="Heading2"/>
      </w:pPr>
      <w:r>
        <w:t xml:space="preserve">Economic Realities and Artistic Survival</w:t>
      </w:r>
    </w:p>
    <w:p>
      <w:pPr>
        <w:pStyle w:val="FirstParagraph"/>
      </w:pPr>
      <w:r>
        <w:t xml:space="preserve">Despite their cultural significance many musicians in Egypt Alexandria face economic hardships. The informal nature much of musical performance combined with limited state support makes it difficult for artists to sustain themselves financially. Many rely on teaching private lessons playing at weddings or working day jobs alongside their artistic pursuits.</w:t>
      </w:r>
    </w:p>
    <w:p>
      <w:pPr>
        <w:pStyle w:val="BodyText"/>
      </w:pPr>
      <w:r>
        <w:t xml:space="preserve">This struggle underscores the need for greater institutional support and recognition for the arts in Egypt Alexandria initiatives such as public funding festivals and educational programs could help empower local musicians ensuring that their talents are preserved passed down to future generations rather than lost due to financial constraints.</w:t>
      </w:r>
    </w:p>
    <w:bookmarkEnd w:id="23"/>
    <w:bookmarkStart w:id="24" w:name="the-future-of-music-in-egypt-alexandria"/>
    <w:p>
      <w:pPr>
        <w:pStyle w:val="Heading2"/>
      </w:pPr>
      <w:r>
        <w:t xml:space="preserve">The Future of Music in Egypt Alexandria</w:t>
      </w:r>
    </w:p>
    <w:p>
      <w:pPr>
        <w:pStyle w:val="FirstParagraph"/>
      </w:pPr>
      <w:r>
        <w:t xml:space="preserve">Looking ahead the future of the musician in Egypt Alexandria holds both promise and uncertainty. On one hand advancements in technology digital platforms social media offer new opportunities for exposure collaboration and monetization young artists can share their work globally without needing expensive equipment or large teams.</w:t>
      </w:r>
    </w:p>
    <w:p>
      <w:pPr>
        <w:pStyle w:val="BodyText"/>
      </w:pPr>
      <w:r>
        <w:t xml:space="preserve">On the other hand there is a risk that globalization may dilute local musical traditions leading to homogenized sounds that lack authenticity. It is therefore crucial that efforts be made to document preserve and promote traditional forms while simultaneously encouraging innovation within those frameworks.</w:t>
      </w:r>
    </w:p>
    <w:bookmarkEnd w:id="24"/>
    <w:bookmarkStart w:id="25" w:name="the-role-of-education-and-community"/>
    <w:p>
      <w:pPr>
        <w:pStyle w:val="Heading2"/>
      </w:pPr>
      <w:r>
        <w:t xml:space="preserve">The Role of Education and Community</w:t>
      </w:r>
    </w:p>
    <w:p>
      <w:pPr>
        <w:pStyle w:val="FirstParagraph"/>
      </w:pPr>
      <w:r>
        <w:t xml:space="preserve">Educational institutions in Egypt Alexandria play a vital role in nurturing talent among young musicians. Music conservatories schools community centers provide spaces where aspiring artists can learn instruments theory composition performance skills from experienced mentors.</w:t>
      </w:r>
    </w:p>
    <w:p>
      <w:pPr>
        <w:pStyle w:val="BodyText"/>
      </w:pPr>
      <w:r>
        <w:t xml:space="preserve">Beyond formal education informal networks mentorship programs intergenerational exchanges also contribute significantly to the development of musical talent. Elders pass down oral histories songs techniques younger generations ensure continuity while bringing fresh perspectives this cycle keeps the musical heritage alive relevant adaptable to changing times.</w:t>
      </w:r>
    </w:p>
    <w:bookmarkEnd w:id="25"/>
    <w:bookmarkStart w:id="26" w:name="closing-thoughts"/>
    <w:p>
      <w:pPr>
        <w:pStyle w:val="Heading2"/>
      </w:pPr>
      <w:r>
        <w:t xml:space="preserve">Closing Thoughts</w:t>
      </w:r>
    </w:p>
    <w:p>
      <w:pPr>
        <w:pStyle w:val="FirstParagraph"/>
      </w:pPr>
      <w:r>
        <w:t xml:space="preserve">The musician in Egypt Alexandria embodies much more than artistic skill they represent resilience creativity adaptability and an unwavering commitment to preserving cultural heritage amidst global forces. Their work connects past present future bridging divides fostering understanding uniting people through shared emotional experiences.</w:t>
      </w:r>
    </w:p>
    <w:p>
      <w:pPr>
        <w:pStyle w:val="BodyText"/>
      </w:pPr>
      <w:r>
        <w:t xml:space="preserve">As Egypt Alexandria continues to evolve so too will its music but one thing remains certain the spirit of the musician will endure a testament to humanity’s enduring quest for meaning connection transcendence through sound. In honoring their contributions we honor not only individual artists but also the rich cultural legacy that defines who we are as a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Mediterranean: The Musician in Egypt Alexandria</dc:title>
  <dc:creator/>
  <dc:language>en</dc:language>
  <cp:keywords/>
  <dcterms:created xsi:type="dcterms:W3CDTF">2026-07-29T15:47:23Z</dcterms:created>
  <dcterms:modified xsi:type="dcterms:W3CDTF">2026-07-29T15:47:23Z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