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the</w:t>
      </w:r>
      <w:r>
        <w:t xml:space="preserve"> </w:t>
      </w:r>
      <w:r>
        <w:t xml:space="preserve">Soul:</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26" w:name="X7c52f75edec54d59a8eaa29ca109d6167482eb7"/>
    <w:p>
      <w:pPr>
        <w:pStyle w:val="Heading1"/>
      </w:pPr>
      <w:r>
        <w:t xml:space="preserve">The Resonance of the Soul: The Musician in France Marseille</w:t>
      </w:r>
    </w:p>
    <w:p>
      <w:pPr>
        <w:pStyle w:val="FirstParagraph"/>
      </w:pPr>
      <w:r>
        <w:t xml:space="preserve">To understand the essence of a musician, one must first understand the vessel that carries their art. Nowhere is this symbiosis more profound than in</w:t>
      </w:r>
      <w:r>
        <w:t xml:space="preserve"> </w:t>
      </w:r>
      <w:r>
        <w:rPr>
          <w:bCs/>
          <w:b/>
        </w:rPr>
        <w:t xml:space="preserve">Marseille, France</w:t>
      </w:r>
      <w:r>
        <w:t xml:space="preserve">. This ancient port city, with its windswept boulevards and Mediterranean glow, is not merely a backdrop for musical performance; it is an active participant in the creative process. For every musician who steps onto its stages or plays within its hidden courtyards, Marseille demands a unique form of expression—one that bridges the gap between historical grandeur and contemporary vibrancy. This essay explores the multifaceted role of the musician within this specific geographical and cultural context, examining how their art serves as a bridge for community, identity, and emotional resonance.</w:t>
      </w:r>
    </w:p>
    <w:bookmarkStart w:id="20" w:name="the-historical-weight-of-sound"/>
    <w:p>
      <w:pPr>
        <w:pStyle w:val="Heading2"/>
      </w:pPr>
      <w:r>
        <w:t xml:space="preserve">The Historical Weight of Sound</w:t>
      </w:r>
    </w:p>
    <w:p>
      <w:pPr>
        <w:pStyle w:val="FirstParagraph"/>
      </w:pPr>
      <w:r>
        <w:t xml:space="preserve">Marseille is one of Europe's oldest cities, with roots tracing back to ancient Greek settlers. For centuries it has been a crossroads of civilizations, cultures, and sounds. The modern musician in Marseille cannot ignore this historical weight. Unlike the pristine concert halls of Paris or the symphonic traditions of Vienna, music in Marseille often carries the grit and grain of lived experience. The</w:t>
      </w:r>
      <w:r>
        <w:t xml:space="preserve"> </w:t>
      </w:r>
      <w:r>
        <w:rPr>
          <w:bCs/>
          <w:b/>
        </w:rPr>
        <w:t xml:space="preserve">musician</w:t>
      </w:r>
      <w:r>
        <w:t xml:space="preserve"> </w:t>
      </w:r>
      <w:r>
        <w:t xml:space="preserve">here is tasked with navigating a legacy that includes everything from ancient maritime work songs to the complex polyrhythms introduced through colonial trade routes.</w:t>
      </w:r>
    </w:p>
    <w:p>
      <w:pPr>
        <w:pStyle w:val="BodyText"/>
      </w:pPr>
      <w:r>
        <w:t xml:space="preserve">This historical depth influences how musicians compose and perform. There is an inherent expectation in this setting that music should not only entertain but also resonate with the city’s past. Whether it is a classical cellist playing beneath the shadow of Notre-Dame de la Garde or a rapper from the northern districts voicing social realities, each artist contributes to an ongoing dialogue about what it means to be part of Marseille’s sonic landscape. The musician acts as a historian, using melody and rhythm to preserve stories that might otherwise fade into obscurity.</w:t>
      </w:r>
    </w:p>
    <w:bookmarkEnd w:id="20"/>
    <w:bookmarkStart w:id="21" w:name="a-mosaic-of-musical-genres"/>
    <w:p>
      <w:pPr>
        <w:pStyle w:val="Heading2"/>
      </w:pPr>
      <w:r>
        <w:t xml:space="preserve">A Mosaic of Musical Genres</w:t>
      </w:r>
    </w:p>
    <w:p>
      <w:pPr>
        <w:pStyle w:val="FirstParagraph"/>
      </w:pPr>
      <w:r>
        <w:t xml:space="preserve">The musical diversity found in</w:t>
      </w:r>
      <w:r>
        <w:t xml:space="preserve"> </w:t>
      </w:r>
      <w:r>
        <w:rPr>
          <w:bCs/>
          <w:b/>
        </w:rPr>
        <w:t xml:space="preserve">Marseille, France</w:t>
      </w:r>
      <w:r>
        <w:t xml:space="preserve">, is unparalleled. It is a city where you can hear the haunting scales of Arabic maqam mingling with the upbeat rhythms of African percussion and the structured elegance of European classical traditions. For any</w:t>
      </w:r>
      <w:r>
        <w:t xml:space="preserve"> </w:t>
      </w:r>
      <w:r>
        <w:rPr>
          <w:bCs/>
          <w:b/>
        </w:rPr>
        <w:t xml:space="preserve">musician</w:t>
      </w:r>
      <w:r>
        <w:t xml:space="preserve"> </w:t>
      </w:r>
      <w:r>
        <w:t xml:space="preserve">working in this environment, versatility is not just an asset; it is a necessity.</w:t>
      </w:r>
    </w:p>
    <w:p>
      <w:pPr>
        <w:pStyle w:val="BodyText"/>
      </w:pPr>
      <w:r>
        <w:t xml:space="preserve">The phenomenon known as</w:t>
      </w:r>
      <w:r>
        <w:t xml:space="preserve"> </w:t>
      </w:r>
      <w:r>
        <w:rPr>
          <w:iCs/>
          <w:i/>
        </w:rPr>
        <w:t xml:space="preserve">"Raï"</w:t>
      </w:r>
      <w:r>
        <w:t xml:space="preserve">, originally from North Africa, found a second home in Marseille, evolving into a powerful voice for the diaspora community. Similarly, hip-hop culture has flourished here, providing a platform for youth expression amidst socio-economic challenges. Beyond these dominant genres lies a rich tapestry of jazz clubs along the Vieux-Port and rock bands rehearsing in industrial warehouses across the city. This ecological diversity forces musicians to adapt their styles, often blending genres in ways that were previously unimaginable. The result is a unique sound that is distinctly Marseillaise—earthy, passionate, and deeply communal.</w:t>
      </w:r>
    </w:p>
    <w:bookmarkEnd w:id="21"/>
    <w:bookmarkStart w:id="22" w:name="the-musician-as-community-connector"/>
    <w:p>
      <w:pPr>
        <w:pStyle w:val="Heading2"/>
      </w:pPr>
      <w:r>
        <w:t xml:space="preserve">The Musician as Community Connector</w:t>
      </w:r>
    </w:p>
    <w:p>
      <w:pPr>
        <w:pStyle w:val="FirstParagraph"/>
      </w:pPr>
      <w:r>
        <w:t xml:space="preserve">In many large metropolitan areas, music can be an isolated pursuit. However, in Marseille the</w:t>
      </w:r>
      <w:r>
        <w:t xml:space="preserve"> </w:t>
      </w:r>
      <w:r>
        <w:rPr>
          <w:bCs/>
          <w:b/>
        </w:rPr>
        <w:t xml:space="preserve">musician</w:t>
      </w:r>
      <w:r>
        <w:t xml:space="preserve"> </w:t>
      </w:r>
      <w:r>
        <w:t xml:space="preserve">often serves as a vital community connector. The city’s layout itself encourages interaction; its narrow streets and vibrant markets create natural stages for impromptu performances. A busker playing accordion on the Corniche is not just performing for passersby; they are facilitating a moment of shared connection between locals and tourists.</w:t>
      </w:r>
    </w:p>
    <w:p>
      <w:pPr>
        <w:pStyle w:val="BodyText"/>
      </w:pPr>
      <w:r>
        <w:t xml:space="preserve">This communal aspect is particularly evident in the city’s many cultural festivals. Events such as the Fête des Cordiers or various summer concerts transform public spaces into arenas of unity. Here, music becomes a language that transcends linguistic barriers. For the musician, this role extends beyond technical proficiency; it requires an ability to read a crowd composed of diverse backgrounds and to create an atmosphere where everyone feels included. In Marseille, music is not observed from a distance; it is lived collectively.</w:t>
      </w:r>
    </w:p>
    <w:bookmarkEnd w:id="22"/>
    <w:bookmarkStart w:id="23" w:name="economic-and-social-realities"/>
    <w:p>
      <w:pPr>
        <w:pStyle w:val="Heading2"/>
      </w:pPr>
      <w:r>
        <w:t xml:space="preserve">Economic and Social Realities</w:t>
      </w:r>
    </w:p>
    <w:p>
      <w:pPr>
        <w:pStyle w:val="FirstParagraph"/>
      </w:pPr>
      <w:r>
        <w:t xml:space="preserve">The life of a musician in</w:t>
      </w:r>
      <w:r>
        <w:t xml:space="preserve"> </w:t>
      </w:r>
      <w:r>
        <w:rPr>
          <w:bCs/>
          <w:b/>
        </w:rPr>
        <w:t xml:space="preserve">Marseille, France</w:t>
      </w:r>
      <w:r>
        <w:t xml:space="preserve">, is also defined by economic realities. While the city boasts world-class venues like the Le Moulin and Le Phénix, many artists operate on precarious financial footing. The struggle for funding is real, yet it fuels creativity. Many musicians rely on teaching private lessons or performing at local bistros to sustain their careers.</w:t>
      </w:r>
    </w:p>
    <w:p>
      <w:pPr>
        <w:pStyle w:val="BodyText"/>
      </w:pPr>
      <w:r>
        <w:t xml:space="preserve">This struggle often translates into their art. Themes of resilience, migration, love for one’s neighborhood (the "quartier"), and the beauty of everyday life permeate songs performed in Marseille. The</w:t>
      </w:r>
      <w:r>
        <w:t xml:space="preserve"> </w:t>
      </w:r>
      <w:r>
        <w:rPr>
          <w:bCs/>
          <w:b/>
        </w:rPr>
        <w:t xml:space="preserve">musician</w:t>
      </w:r>
      <w:r>
        <w:t xml:space="preserve"> </w:t>
      </w:r>
      <w:r>
        <w:t xml:space="preserve">here is often an observer of social dynamics, using their platform to highlight issues such as urban decay or cultural integration. This authenticity resonates deeply with audiences who see their own lives reflected in the lyrics and melodies.</w:t>
      </w:r>
    </w:p>
    <w:bookmarkEnd w:id="23"/>
    <w:bookmarkStart w:id="24" w:name="the-future-of-music-in-marseille"/>
    <w:p>
      <w:pPr>
        <w:pStyle w:val="Heading2"/>
      </w:pPr>
      <w:r>
        <w:t xml:space="preserve">The Future of Music in Marseille</w:t>
      </w:r>
    </w:p>
    <w:p>
      <w:pPr>
        <w:pStyle w:val="FirstParagraph"/>
      </w:pPr>
      <w:r>
        <w:t xml:space="preserve">Looking forward, the role of the musician in Marseille is evolving with digital technology and global connectivity. Young artists are leveraging social media to share their work beyond local borders, yet they remain anchored to their roots. The future promises even greater fusion, as emerging talents continue to break down genre boundaries.</w:t>
      </w:r>
    </w:p>
    <w:p>
      <w:pPr>
        <w:pStyle w:val="BodyText"/>
      </w:pPr>
      <w:r>
        <w:t xml:space="preserve">Cultural institutions in Marseille are increasingly supporting experimental music projects, recognizing the city’s potential as a hub for innovation in the arts. For the</w:t>
      </w:r>
      <w:r>
        <w:t xml:space="preserve"> </w:t>
      </w:r>
      <w:r>
        <w:rPr>
          <w:bCs/>
          <w:b/>
        </w:rPr>
        <w:t xml:space="preserve">musician</w:t>
      </w:r>
      <w:r>
        <w:t xml:space="preserve">, this means more opportunities for collaboration and exposure. However, the core essence remains unchanged: music must come from a place of truth and connection to those around it.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musician</w:t>
      </w:r>
      <w:r>
        <w:t xml:space="preserve"> </w:t>
      </w:r>
      <w:r>
        <w:t xml:space="preserve">in</w:t>
      </w:r>
      <w:r>
        <w:t xml:space="preserve"> </w:t>
      </w:r>
      <w:r>
        <w:rPr>
          <w:bCs/>
          <w:b/>
        </w:rPr>
        <w:t xml:space="preserve">Marseille, France</w:t>
      </w:r>
      <w:r>
        <w:t xml:space="preserve">, is about more than playing notes; it is about embodying the spirit of a city that has always been open to the world. It involves carrying forward historical traditions while embracing new influences and fostering community cohesion through sound. The musician here serves as both artist and ambassador, weaving together threads of history, culture, and emotion into a tapestry that is uniquely their own. As long as the Mediterranean wind blows through the streets of Marseille, there will be those who listen to its whispers—and those brave enough to sing them back.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the Soul: The Musician in France Marseille</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