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Naples</w:t>
      </w:r>
    </w:p>
    <w:bookmarkStart w:id="25" w:name="X2665bff32c5c8a8024e6a408f122f7aa30fff24"/>
    <w:p>
      <w:pPr>
        <w:pStyle w:val="Heading1"/>
      </w:pPr>
      <w:r>
        <w:t xml:space="preserve">The Soul of Sound: The Musician in Italy Naples</w:t>
      </w:r>
    </w:p>
    <w:p>
      <w:pPr>
        <w:pStyle w:val="FirstParagraph"/>
      </w:pPr>
      <w:r>
        <w:t xml:space="preserve">To understand the essence of a</w:t>
      </w:r>
      <w:r>
        <w:t xml:space="preserve"> </w:t>
      </w:r>
      <w:r>
        <w:rPr>
          <w:bCs/>
          <w:b/>
        </w:rPr>
        <w:t xml:space="preserve">Musician</w:t>
      </w:r>
      <w:r>
        <w:t xml:space="preserve">, one must look beyond the technical mastery of instruments or the theoretical knowledge of scales. One must look to where music is not merely an art form, but a method of survival, a language of love, and a declaration of identity. Nowhere on Earth is this more vividly illustrated than in</w:t>
      </w:r>
      <w:r>
        <w:t xml:space="preserve"> </w:t>
      </w:r>
      <w:r>
        <w:rPr>
          <w:bCs/>
          <w:b/>
        </w:rPr>
        <w:t xml:space="preserve">Italy Naples</w:t>
      </w:r>
      <w:r>
        <w:t xml:space="preserve">. In this vibrant city perched between the sea and the volcano, the figure of the musician is woven into the very fabric of daily life. The streets are not just pathways; they are stages, and every resident has a role to play in the symphony that never truly ends.</w:t>
      </w:r>
    </w:p>
    <w:bookmarkStart w:id="20" w:name="Xbf6cc7311c7d72853a2bc324ae3cdca47e78ca8"/>
    <w:p>
      <w:pPr>
        <w:pStyle w:val="Heading2"/>
      </w:pPr>
      <w:r>
        <w:t xml:space="preserve">The Historical Tapestry of Neapolitan Song</w:t>
      </w:r>
    </w:p>
    <w:p>
      <w:pPr>
        <w:pStyle w:val="FirstParagraph"/>
      </w:pPr>
      <w:r>
        <w:t xml:space="preserve">The history of music in</w:t>
      </w:r>
      <w:r>
        <w:t xml:space="preserve"> </w:t>
      </w:r>
      <w:r>
        <w:rPr>
          <w:bCs/>
          <w:b/>
        </w:rPr>
        <w:t xml:space="preserve">Italy Naples</w:t>
      </w:r>
      <w:r>
        <w:t xml:space="preserve"> </w:t>
      </w:r>
      <w:r>
        <w:t xml:space="preserve">is as deep and turbulent as its geography. The city has long been a crossroads of cultures, influenced by Spanish, French, and Greek rule, each leaving an imprint on its musical heritage. However, it is the traditional Neapolitan song that stands as the crown jewel of this heritage. Songs like "O Sole Mio," "Torna a Surriento," and "Funiculì Funiculà" are not just melodies; they are historical documents sung in three-act dramas of joy and sorrow. The</w:t>
      </w:r>
      <w:r>
        <w:t xml:space="preserve"> </w:t>
      </w:r>
      <w:r>
        <w:rPr>
          <w:bCs/>
          <w:b/>
        </w:rPr>
        <w:t xml:space="preserve">Musician</w:t>
      </w:r>
      <w:r>
        <w:t xml:space="preserve"> </w:t>
      </w:r>
      <w:r>
        <w:t xml:space="preserve">in Naples carries the weight of this legacy on their shoulders. They are the custodians of a tradition that dates back to the 18th century, a time when songs were composed for kings and commoners alike.</w:t>
      </w:r>
    </w:p>
    <w:p>
      <w:pPr>
        <w:pStyle w:val="BodyText"/>
      </w:pPr>
      <w:r>
        <w:t xml:space="preserve">In this context, being a</w:t>
      </w:r>
      <w:r>
        <w:t xml:space="preserve"> </w:t>
      </w:r>
      <w:r>
        <w:rPr>
          <w:bCs/>
          <w:b/>
        </w:rPr>
        <w:t xml:space="preserve">Musician</w:t>
      </w:r>
      <w:r>
        <w:t xml:space="preserve"> </w:t>
      </w:r>
      <w:r>
        <w:t xml:space="preserve">means possessing an intimate knowledge of storytelling through melody. The Neapolitan ballad is characterized by its emotional intensity, often blending profound melancholy with exuberant celebration. This duality reflects the soul of the city itself—a place that has endured earthquakes, plagues, and political upheaval, yet remains defiantly joyful and resilient. The</w:t>
      </w:r>
      <w:r>
        <w:t xml:space="preserve"> </w:t>
      </w:r>
      <w:r>
        <w:rPr>
          <w:bCs/>
          <w:b/>
        </w:rPr>
        <w:t xml:space="preserve">Musician</w:t>
      </w:r>
      <w:r>
        <w:t xml:space="preserve"> </w:t>
      </w:r>
      <w:r>
        <w:t xml:space="preserve">embodies this resilience, using their voice to process collective trauma and communal joy.</w:t>
      </w:r>
    </w:p>
    <w:bookmarkEnd w:id="20"/>
    <w:bookmarkStart w:id="21" w:name="the-street-as-a-stage-the-folk-musician"/>
    <w:p>
      <w:pPr>
        <w:pStyle w:val="Heading2"/>
      </w:pPr>
      <w:r>
        <w:t xml:space="preserve">The Street as a Stage: The Folk Musician</w:t>
      </w:r>
    </w:p>
    <w:p>
      <w:pPr>
        <w:pStyle w:val="FirstParagraph"/>
      </w:pPr>
      <w:r>
        <w:t xml:space="preserve">If one walks through the historic center of</w:t>
      </w:r>
      <w:r>
        <w:t xml:space="preserve"> </w:t>
      </w:r>
      <w:r>
        <w:rPr>
          <w:bCs/>
          <w:b/>
        </w:rPr>
        <w:t xml:space="preserve">Italy Naples</w:t>
      </w:r>
      <w:r>
        <w:t xml:space="preserve">, particularly in the narrow alleys of Spaccanapoli or near the bustling market areas, they will encounter the folk</w:t>
      </w:r>
      <w:r>
        <w:t xml:space="preserve"> </w:t>
      </w:r>
      <w:r>
        <w:rPr>
          <w:bCs/>
          <w:b/>
        </w:rPr>
        <w:t xml:space="preserve">Musician</w:t>
      </w:r>
      <w:r>
        <w:t xml:space="preserve">. These individuals are often self-taught, relying on intuition and ear rather than conservatory training. Armed with a guitar, an accordion, or sometimes just their voices and hand claps (the *batti mano*), they perform for passersby. This interaction is crucial to understanding the role of music in Naples.</w:t>
      </w:r>
    </w:p>
    <w:p>
      <w:pPr>
        <w:pStyle w:val="BodyText"/>
      </w:pPr>
      <w:r>
        <w:t xml:space="preserve">In many modern cities, music is commodified within concert halls and streaming platforms, creating a barrier between the artist and the audience. In</w:t>
      </w:r>
      <w:r>
        <w:t xml:space="preserve"> </w:t>
      </w:r>
      <w:r>
        <w:rPr>
          <w:bCs/>
          <w:b/>
        </w:rPr>
        <w:t xml:space="preserve">Italy Naples</w:t>
      </w:r>
      <w:r>
        <w:t xml:space="preserve">, this barrier does not exist. The performance is immediate, raw, and interactive. The</w:t>
      </w:r>
      <w:r>
        <w:t xml:space="preserve"> </w:t>
      </w:r>
      <w:r>
        <w:rPr>
          <w:bCs/>
          <w:b/>
        </w:rPr>
        <w:t xml:space="preserve">Musician</w:t>
      </w:r>
      <w:r>
        <w:t xml:space="preserve"> </w:t>
      </w:r>
      <w:r>
        <w:t xml:space="preserve">feeds off the energy of the crowd; if someone claps in rhythm, another might shout a lyric they know by heart. This communal participation transforms the song from a piece of entertainment into a shared social experience. It reinforces community bonds and creates a sense of belonging among strangers who momentarily connect through shared cultural heritage.</w:t>
      </w:r>
    </w:p>
    <w:bookmarkEnd w:id="21"/>
    <w:bookmarkStart w:id="22" w:name="X5c4603d2cc02ed66aa5fd36c818b6ddefaa371f"/>
    <w:p>
      <w:pPr>
        <w:pStyle w:val="Heading2"/>
      </w:pPr>
      <w:r>
        <w:t xml:space="preserve">The Classical Tradition and the Conservatories</w:t>
      </w:r>
    </w:p>
    <w:p>
      <w:pPr>
        <w:pStyle w:val="FirstParagraph"/>
      </w:pPr>
      <w:r>
        <w:t xml:space="preserve">While the folk tradition is vibrant,</w:t>
      </w:r>
      <w:r>
        <w:t xml:space="preserve"> </w:t>
      </w:r>
      <w:r>
        <w:rPr>
          <w:bCs/>
          <w:b/>
        </w:rPr>
        <w:t xml:space="preserve">Italy Naples</w:t>
      </w:r>
      <w:r>
        <w:t xml:space="preserve"> </w:t>
      </w:r>
      <w:r>
        <w:t xml:space="preserve">also boasts one of the oldest conservatories in Europe: the Real Collegio di Musica. Founded in 1537, it has produced some of history's most significant composers and musicians. Here, the figure of the</w:t>
      </w:r>
      <w:r>
        <w:t xml:space="preserve"> </w:t>
      </w:r>
      <w:r>
        <w:rPr>
          <w:bCs/>
          <w:b/>
        </w:rPr>
        <w:t xml:space="preserve">Musician</w:t>
      </w:r>
      <w:r>
        <w:t xml:space="preserve"> </w:t>
      </w:r>
      <w:r>
        <w:t xml:space="preserve">takes on a different guise—that of the academic master. The city was home to masters like Pergolesi, Scarlatti, and later Rossini and Donizetti. For these classical</w:t>
      </w:r>
      <w:r>
        <w:t xml:space="preserve"> </w:t>
      </w:r>
      <w:r>
        <w:rPr>
          <w:bCs/>
          <w:b/>
        </w:rPr>
        <w:t xml:space="preserve">Musician</w:t>
      </w:r>
      <w:r>
        <w:t xml:space="preserve">s, music was a rigorous discipline, a way to achieve intellectual and spiritual perfection.</w:t>
      </w:r>
    </w:p>
    <w:p>
      <w:pPr>
        <w:pStyle w:val="BodyText"/>
      </w:pPr>
      <w:r>
        <w:t xml:space="preserve">However, even within the strict confines of classical training in</w:t>
      </w:r>
      <w:r>
        <w:t xml:space="preserve"> </w:t>
      </w:r>
      <w:r>
        <w:rPr>
          <w:bCs/>
          <w:b/>
        </w:rPr>
        <w:t xml:space="preserve">Italy Naples</w:t>
      </w:r>
      <w:r>
        <w:t xml:space="preserve">, the local flavor persists. The Neapolitan school of composition is known for its lyrical beauty and dramatic flair. Today, students at these institutions are not just learning to play notes; they are learning to express the specific emotional vocabulary of their city. They must bridge the gap between European classical tradition and the visceral, earthy reality of Neapolitan life. This dual education creates</w:t>
      </w:r>
      <w:r>
        <w:t xml:space="preserve"> </w:t>
      </w:r>
      <w:r>
        <w:rPr>
          <w:bCs/>
          <w:b/>
        </w:rPr>
        <w:t xml:space="preserve">Musician</w:t>
      </w:r>
      <w:r>
        <w:t xml:space="preserve">s who are technically proficient yet emotionally grounded, capable of playing Mozart with a distinctly Southern Italian warmth.</w:t>
      </w:r>
    </w:p>
    <w:bookmarkEnd w:id="22"/>
    <w:bookmarkStart w:id="23" w:name="contemporary-voices-jazz-and-fusion"/>
    <w:p>
      <w:pPr>
        <w:pStyle w:val="Heading2"/>
      </w:pPr>
      <w:r>
        <w:t xml:space="preserve">Contemporary Voices: Jazz and Fusion</w:t>
      </w:r>
    </w:p>
    <w:p>
      <w:pPr>
        <w:pStyle w:val="FirstParagraph"/>
      </w:pPr>
      <w:r>
        <w:t xml:space="preserve">In recent decades, the identity of the</w:t>
      </w:r>
      <w:r>
        <w:t xml:space="preserve"> </w:t>
      </w:r>
      <w:r>
        <w:rPr>
          <w:bCs/>
          <w:b/>
        </w:rPr>
        <w:t xml:space="preserve">Musician</w:t>
      </w:r>
      <w:r>
        <w:t xml:space="preserve"> </w:t>
      </w:r>
      <w:r>
        <w:t xml:space="preserve">in</w:t>
      </w:r>
      <w:r>
        <w:t xml:space="preserve"> </w:t>
      </w:r>
      <w:r>
        <w:rPr>
          <w:bCs/>
          <w:b/>
        </w:rPr>
        <w:t xml:space="preserve">Italy Naples</w:t>
      </w:r>
      <w:r>
        <w:rPr>
          <w:iCs/>
          <w:i/>
        </w:rPr>
        <w:t xml:space="preserve">s</w:t>
      </w:r>
      <w:r>
        <w:t xml:space="preserve"> </w:t>
      </w:r>
      <w:r>
        <w:t xml:space="preserve">further diversified. The city has become a hub for jazz fusion, where traditional Neapolitan melodies intertwine with improvisational jazz structures. Contemporary artists are reinterpreting classic songs through new lenses, adding electric guitars, saxophones, and modern rhythms. This evolution demonstrates that the musical identity of Naples is not static; it is alive and adapting.</w:t>
      </w:r>
    </w:p>
    <w:p>
      <w:pPr>
        <w:pStyle w:val="BodyText"/>
      </w:pPr>
      <w:r>
        <w:t xml:space="preserve">This contemporary</w:t>
      </w:r>
      <w:r>
        <w:t xml:space="preserve"> </w:t>
      </w:r>
      <w:r>
        <w:rPr>
          <w:bCs/>
          <w:b/>
        </w:rPr>
        <w:t xml:space="preserve">Musician</w:t>
      </w:r>
      <w:r>
        <w:t xml:space="preserve"> </w:t>
      </w:r>
      <w:r>
        <w:t xml:space="preserve">often addresses modern social issues—migration, urban decay, economic struggle—while still honoring the past. They use music as a tool for social commentary, much like their ancestors did centuries ago. The stage has expanded from the street corner to international festivals, yet the core mission remains unchanged: to tell the truth of Neapolitan existence through sound.</w:t>
      </w:r>
    </w:p>
    <w:bookmarkEnd w:id="23"/>
    <w:bookmarkStart w:id="24" w:name="conclusion-the-eternal-melody"/>
    <w:p>
      <w:pPr>
        <w:pStyle w:val="Heading2"/>
      </w:pPr>
      <w:r>
        <w:t xml:space="preserve">Conclusion: The Eternal Melody</w:t>
      </w:r>
    </w:p>
    <w:p>
      <w:pPr>
        <w:pStyle w:val="FirstParagraph"/>
      </w:pPr>
      <w:r>
        <w:t xml:space="preserve">In conclusion, the concept of a</w:t>
      </w:r>
      <w:r>
        <w:t xml:space="preserve"> </w:t>
      </w:r>
      <w:r>
        <w:rPr>
          <w:bCs/>
          <w:b/>
        </w:rPr>
        <w:t xml:space="preserve">Musician</w:t>
      </w:r>
      <w:r>
        <w:t xml:space="preserve"> </w:t>
      </w:r>
      <w:r>
        <w:t xml:space="preserve">in</w:t>
      </w:r>
      <w:r>
        <w:t xml:space="preserve"> </w:t>
      </w:r>
      <w:r>
        <w:rPr>
          <w:bCs/>
          <w:b/>
        </w:rPr>
        <w:t xml:space="preserve">Italy Naples</w:t>
      </w:r>
      <w:r>
        <w:rPr>
          <w:iCs/>
          <w:i/>
        </w:rPr>
        <w:t xml:space="preserve">s</w:t>
      </w:r>
      <w:r>
        <w:t xml:space="preserve"> </w:t>
      </w:r>
      <w:r>
        <w:t xml:space="preserve">cannot be defined by genre or instrument alone. It is a multifaceted role that encompasses the street performer, the classical virtuoso, and the modern innovator. The</w:t>
      </w:r>
      <w:r>
        <w:t xml:space="preserve"> </w:t>
      </w:r>
      <w:r>
        <w:rPr>
          <w:bCs/>
          <w:b/>
        </w:rPr>
        <w:t xml:space="preserve">Musician</w:t>
      </w:r>
      <w:r>
        <w:t xml:space="preserve"> </w:t>
      </w:r>
      <w:r>
        <w:t xml:space="preserve">is a historian, a therapist, and a celebrant. They provide the soundtrack to life in one of Europe's most chaotic and beautiful cities.</w:t>
      </w:r>
    </w:p>
    <w:p>
      <w:pPr>
        <w:pStyle w:val="BodyText"/>
      </w:pPr>
      <w:r>
        <w:t xml:space="preserve">To visit</w:t>
      </w:r>
      <w:r>
        <w:t xml:space="preserve"> </w:t>
      </w:r>
      <w:r>
        <w:rPr>
          <w:bCs/>
          <w:b/>
        </w:rPr>
        <w:t xml:space="preserve">Italy Naples</w:t>
      </w:r>
      <w:r>
        <w:rPr>
          <w:iCs/>
          <w:i/>
        </w:rPr>
        <w:t xml:space="preserve">s</w:t>
      </w:r>
      <w:r>
        <w:t xml:space="preserve"> </w:t>
      </w:r>
      <w:r>
        <w:t xml:space="preserve">is to listen. It is to hear the bells ringing over the bay, the chatter of vendors in the market, and finally, that unmistakable voice rising from a balcony or a small piazza. The</w:t>
      </w:r>
      <w:r>
        <w:t xml:space="preserve"> </w:t>
      </w:r>
      <w:r>
        <w:rPr>
          <w:bCs/>
          <w:b/>
        </w:rPr>
        <w:t xml:space="preserve">Musician</w:t>
      </w:r>
      <w:r>
        <w:t xml:space="preserve"> </w:t>
      </w:r>
      <w:r>
        <w:t xml:space="preserve">ensures that these sounds are not lost but are instead elevated into art. They keep the spirit of Naples alive, proving that even in a world changing rapidly with technology and globalization, some things remain eternal: the need for human connection and the power of music to heal, unite, and inspire.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The Musician in Italy Naples</dc:title>
  <dc:creator/>
  <dc:language>en</dc:language>
  <cp:keywords/>
  <dcterms:created xsi:type="dcterms:W3CDTF">2026-07-29T07:22:34Z</dcterms:created>
  <dcterms:modified xsi:type="dcterms:W3CDTF">2026-07-29T07:22:34Z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