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Rhythmic</w:t>
      </w:r>
      <w:r>
        <w:t xml:space="preserve"> </w:t>
      </w:r>
      <w:r>
        <w:t xml:space="preserve">Soul</w:t>
      </w:r>
      <w:r>
        <w:t xml:space="preserve"> </w:t>
      </w:r>
      <w:r>
        <w:t xml:space="preserve">of</w:t>
      </w:r>
      <w:r>
        <w:t xml:space="preserve"> </w:t>
      </w:r>
      <w:r>
        <w:t xml:space="preserve">the</w:t>
      </w:r>
      <w:r>
        <w:t xml:space="preserve"> </w:t>
      </w:r>
      <w:r>
        <w:t xml:space="preserve">Coast:</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Ivory</w:t>
      </w:r>
      <w:r>
        <w:t xml:space="preserve"> </w:t>
      </w:r>
      <w:r>
        <w:t xml:space="preserve">Coast</w:t>
      </w:r>
      <w:r>
        <w:t xml:space="preserve"> </w:t>
      </w:r>
      <w:r>
        <w:t xml:space="preserve">Abidjan</w:t>
      </w:r>
    </w:p>
    <w:bookmarkStart w:id="27" w:name="Xf48e6ef804acd00322f32ed027d5c5d6e060975"/>
    <w:p>
      <w:pPr>
        <w:pStyle w:val="Heading1"/>
      </w:pPr>
      <w:r>
        <w:t xml:space="preserve">The Rhythmic Soul of the Coast:</w:t>
      </w:r>
      <w:r>
        <w:br/>
      </w:r>
      <w:r>
        <w:t xml:space="preserve">An Essay on the Musician in Ivory Coast Abidjan</w:t>
      </w:r>
    </w:p>
    <w:p>
      <w:pPr>
        <w:pStyle w:val="FirstParagraph"/>
      </w:pPr>
      <w:r>
        <w:t xml:space="preserve">In West Africa, there exists a place where the Atlantic Ocean meets a vibrant, pulsating urban heart. This is Ivory Coast Abidjan, often referred to as "N'zima," meaning happiness or peace. While the natural beauty of the lagoons and beaches provides a stunning backdrop, it is not merely landscape that defines this city; it is sound. The identity of Ivory Coast Abidjan is inextricably linked to its musical heritage, and at the center of this sonic tapestry stands one crucial figure:</w:t>
      </w:r>
      <w:r>
        <w:t xml:space="preserve"> </w:t>
      </w:r>
      <w:r>
        <w:rPr>
          <w:bCs/>
          <w:b/>
        </w:rPr>
        <w:t xml:space="preserve">Musician</w:t>
      </w:r>
      <w:r>
        <w:t xml:space="preserve">. To understand the cultural dynamics, social struggles, and triumphant spirit of this metropolis, one must analyze the role of the musician as both an entertainer and a historical chronicler.</w:t>
      </w:r>
    </w:p>
    <w:bookmarkStart w:id="20" w:name="X60c61b7d3b68469c4c1a6ca1884a5ef26c23c9c"/>
    <w:p>
      <w:pPr>
        <w:pStyle w:val="Heading2"/>
      </w:pPr>
      <w:r>
        <w:t xml:space="preserve">The Historical Context: Roots and Evolution</w:t>
      </w:r>
    </w:p>
    <w:p>
      <w:pPr>
        <w:pStyle w:val="FirstParagraph"/>
      </w:pPr>
      <w:r>
        <w:t xml:space="preserve">The history of music in Ivory Coast Abidjan is a journey from traditional roots to modern globalization. Historically, music in this region served ceremonial functions, accompanying rites of passage, harvests, and spiritual rituals. However, as the city grew into an economic hub during the post-independence era under President Félix Houphouët-Boigny,</w:t>
      </w:r>
      <w:r>
        <w:t xml:space="preserve"> </w:t>
      </w:r>
      <w:r>
        <w:rPr>
          <w:bCs/>
          <w:b/>
        </w:rPr>
        <w:t xml:space="preserve">Abidjan</w:t>
      </w:r>
      <w:r>
        <w:t xml:space="preserve"> </w:t>
      </w:r>
      <w:r>
        <w:t xml:space="preserve">became a melting pot of cultures. It attracted migrants from all over West Africa and beyond, creating a unique cosmopolitan atmosphere where traditional rhythms began to mix with jazz, funk, and later, electronic sounds.</w:t>
      </w:r>
    </w:p>
    <w:p>
      <w:pPr>
        <w:pStyle w:val="BodyText"/>
      </w:pPr>
      <w:r>
        <w:t xml:space="preserve">In this context, the role of the</w:t>
      </w:r>
      <w:r>
        <w:t xml:space="preserve"> </w:t>
      </w:r>
      <w:r>
        <w:rPr>
          <w:bCs/>
          <w:b/>
        </w:rPr>
        <w:t xml:space="preserve">Musician</w:t>
      </w:r>
      <w:r>
        <w:t xml:space="preserve"> </w:t>
      </w:r>
      <w:r>
        <w:t xml:space="preserve">evolved. They were no longer just keepers of tribal tradition but became urban artists who could bridge ethnic divides. The emergence of highlife music in the mid-20th century laid the groundwork for what would later become Zouglou and Coupé-Décalé, genres that are synonymous with the contemporary identity of Ivory Coast Abidjan.</w:t>
      </w:r>
    </w:p>
    <w:bookmarkEnd w:id="20"/>
    <w:bookmarkStart w:id="21" w:name="Xa642ccf6a8a641573df9b60356eae306906e933"/>
    <w:p>
      <w:pPr>
        <w:pStyle w:val="Heading2"/>
      </w:pPr>
      <w:r>
        <w:t xml:space="preserve">The Era of Zouglou: Music as Social Commentary</w:t>
      </w:r>
    </w:p>
    <w:p>
      <w:pPr>
        <w:pStyle w:val="FirstParagraph"/>
      </w:pPr>
      <w:r>
        <w:t xml:space="preserve">No essay on this subject is complete without addressing Zouglou, a genre that exploded onto the scene in the 1990s. Born in the student movements and urban neighborhoods of Abidjan, Zouglou was characterized by its raw lyrics and simple, danceable rhythms. It was music for the people, specifically for those who felt marginalized.</w:t>
      </w:r>
    </w:p>
    <w:p>
      <w:pPr>
        <w:pStyle w:val="BodyText"/>
      </w:pPr>
      <w:r>
        <w:t xml:space="preserve">During this period, the</w:t>
      </w:r>
      <w:r>
        <w:t xml:space="preserve"> </w:t>
      </w:r>
      <w:r>
        <w:rPr>
          <w:bCs/>
          <w:b/>
        </w:rPr>
        <w:t xml:space="preserve">Musician</w:t>
      </w:r>
      <w:r>
        <w:t xml:space="preserve"> </w:t>
      </w:r>
      <w:r>
        <w:t xml:space="preserve">transformed into a voice of dissent and social critique. Groups like Les Négesses Marons used their platform to address poverty, political corruption, and social inequality. The lyrics were often in Bambara or Dioula, languages that resonated deeply with the local population while remaining accessible across linguistic barriers within Ivory Coast Abidjan. This era proved that music was not just background noise; it was a powerful tool for social cohesion and political awareness. When tensions rose during the civil conflicts of the early 2000s, musicians played a pivotal role in promoting peace, demonstrating their responsibility as cultural leaders.</w:t>
      </w:r>
    </w:p>
    <w:bookmarkEnd w:id="21"/>
    <w:bookmarkStart w:id="22" w:name="X46d016b1fa0f9e42515ee5ebafe78257e7a80e9"/>
    <w:p>
      <w:pPr>
        <w:pStyle w:val="Heading2"/>
      </w:pPr>
      <w:r>
        <w:t xml:space="preserve">The Rise of Coupé-Décalé: Joy Amidst Adversity</w:t>
      </w:r>
    </w:p>
    <w:p>
      <w:pPr>
        <w:pStyle w:val="FirstParagraph"/>
      </w:pPr>
      <w:r>
        <w:t xml:space="preserve">If Zouglou was the serious conscience of the streets, then Coupé-Décalé is its joyful explosion. Emerging in the early 2000s, this genre introduced a new aesthetic to</w:t>
      </w:r>
      <w:r>
        <w:t xml:space="preserve"> </w:t>
      </w:r>
      <w:r>
        <w:rPr>
          <w:bCs/>
          <w:b/>
        </w:rPr>
        <w:t xml:space="preserve">Ivory Coast Abidjan</w:t>
      </w:r>
      <w:r>
        <w:t xml:space="preserve">. Characterized by fast-paced beats and humorous, often risqué lyrics about daily life struggles—such as traffic jams, expensive rent, and relationship woes—Coupé-Décalé offered an escape. Artists like Magic System brought this sound to the international stage.</w:t>
      </w:r>
    </w:p>
    <w:p>
      <w:pPr>
        <w:pStyle w:val="BodyText"/>
      </w:pPr>
      <w:r>
        <w:t xml:space="preserve">The</w:t>
      </w:r>
      <w:r>
        <w:t xml:space="preserve"> </w:t>
      </w:r>
      <w:r>
        <w:rPr>
          <w:bCs/>
          <w:b/>
        </w:rPr>
        <w:t xml:space="preserve">Musician</w:t>
      </w:r>
      <w:r>
        <w:t xml:space="preserve"> </w:t>
      </w:r>
      <w:r>
        <w:t xml:space="preserve">in this genre became a symbol of resilience. In a city that had faced significant economic and political instability, music provided a necessary release valve. The energetic performances and catchy hooks allowed the youth of Abidjan to reclaim their joy and assert their presence on the global map. This evolution highlights the adaptability of Ivorian culture; even in times of hardship, creativity flourishes.</w:t>
      </w:r>
    </w:p>
    <w:bookmarkEnd w:id="22"/>
    <w:bookmarkStart w:id="23" w:name="the-modern-musician-global-ambitions"/>
    <w:p>
      <w:pPr>
        <w:pStyle w:val="Heading2"/>
      </w:pPr>
      <w:r>
        <w:t xml:space="preserve">The Modern Musician: Global Ambitions</w:t>
      </w:r>
    </w:p>
    <w:p>
      <w:pPr>
        <w:pStyle w:val="FirstParagraph"/>
      </w:pPr>
      <w:r>
        <w:t xml:space="preserve">In today’s Ivory Coast Abidjan, the role of the musician has expanded further. With the digital revolution and streaming platforms, Ivorian artists are no longer confined to local markets. The modern musician in Abidjan is a global brand ambassador for Ivorian culture. Artists like Aya Nakamura (who is Malian-Ivorian by heritage and strongly associated with the Francophone African music scene) and others have crossed borders, blending Afrobeats with R&amp;B, pop, and electronic elements.</w:t>
      </w:r>
    </w:p>
    <w:p>
      <w:pPr>
        <w:pStyle w:val="BodyText"/>
      </w:pPr>
      <w:r>
        <w:t xml:space="preserve">This globalization presents new opportunities but also challenges. The</w:t>
      </w:r>
      <w:r>
        <w:t xml:space="preserve"> </w:t>
      </w:r>
      <w:r>
        <w:rPr>
          <w:bCs/>
          <w:b/>
        </w:rPr>
        <w:t xml:space="preserve">Musician</w:t>
      </w:r>
      <w:r>
        <w:t xml:space="preserve"> </w:t>
      </w:r>
      <w:r>
        <w:t xml:space="preserve">must navigate the tension between maintaining cultural authenticity and appealing to international audiences. Yet, there is a growing pride in "Made in Ivory Coast." The city has become a production hub, with state-of-the-art studios and festivals that attract artists from across Africa. The economic impact of this musical ecosystem is significant, providing livelihoods not just for performers but also for producers, sound engineers, designers, and event organizers.</w:t>
      </w:r>
    </w:p>
    <w:bookmarkEnd w:id="23"/>
    <w:bookmarkStart w:id="24" w:name="cultural-diplomacy-and-national-identity"/>
    <w:p>
      <w:pPr>
        <w:pStyle w:val="Heading2"/>
      </w:pPr>
      <w:r>
        <w:t xml:space="preserve">Cultural Diplomacy and National Identity</w:t>
      </w:r>
    </w:p>
    <w:p>
      <w:pPr>
        <w:pStyle w:val="FirstParagraph"/>
      </w:pPr>
      <w:r>
        <w:t xml:space="preserve">Furthermore, music serves as a form of soft power for Ivory Coast Abidjan. In international forums, the cultural prestige generated by Ivorian musicians helps to reshape the country’s image from one of conflict to one of creativity and innovation. The</w:t>
      </w:r>
      <w:r>
        <w:t xml:space="preserve"> </w:t>
      </w:r>
      <w:r>
        <w:rPr>
          <w:bCs/>
          <w:b/>
        </w:rPr>
        <w:t xml:space="preserve">Musician</w:t>
      </w:r>
      <w:r>
        <w:t xml:space="preserve">, therefore, acts as an ambassador. When an artist wins a Grammy or performs at a major European festival, it is not just a personal victory; it elevates the profile of Ivory Coast Abidjan.</w:t>
      </w:r>
    </w:p>
    <w:p>
      <w:pPr>
        <w:pStyle w:val="BodyText"/>
      </w:pPr>
      <w:r>
        <w:t xml:space="preserve">This dynamic is crucial for national unity. Ivory Coast has always been diverse, with various ethnic groups and languages. Music in Abidjan often synthesizes these differences. A hit song might incorporate elements from Baoulé traditions, Dioula rhythms, and French lyrical structures, creating a shared cultural language that transcends tribal affiliations. In this sense, the musician is a unifier.</w:t>
      </w:r>
    </w:p>
    <w:bookmarkEnd w:id="24"/>
    <w:bookmarkStart w:id="25" w:name="challenges-and-the-future"/>
    <w:p>
      <w:pPr>
        <w:pStyle w:val="Heading2"/>
      </w:pPr>
      <w:r>
        <w:t xml:space="preserve">Challenges and the Future</w:t>
      </w:r>
    </w:p>
    <w:p>
      <w:pPr>
        <w:pStyle w:val="FirstParagraph"/>
      </w:pPr>
      <w:r>
        <w:t xml:space="preserve">Despite the successes, challenges remain. Intellectual property rights are often poorly enforced in Ivory Coast Abidjan, affecting artists' earnings. Additionally, while technology has opened doors to global markets, access to training and resources can be uneven. However, the spirit of innovation persists.</w:t>
      </w:r>
    </w:p>
    <w:p>
      <w:pPr>
        <w:pStyle w:val="BodyText"/>
      </w:pPr>
      <w:r>
        <w:t xml:space="preserve">The future of music in this region looks bright as younger generations blend traditional sounds with contemporary genres like hip-hop and reggae. The next generation of musicians in Ivory Coast Abidjan is more educated about the business side of music and more connected to global trends, yet they remain rooted in local stories.</w:t>
      </w:r>
    </w:p>
    <w:bookmarkEnd w:id="25"/>
    <w:bookmarkStart w:id="26" w:name="conclusion"/>
    <w:p>
      <w:pPr>
        <w:pStyle w:val="Heading2"/>
      </w:pPr>
      <w:r>
        <w:t xml:space="preserve">Conclusion</w:t>
      </w:r>
    </w:p>
    <w:p>
      <w:pPr>
        <w:pStyle w:val="FirstParagraph"/>
      </w:pPr>
      <w:r>
        <w:t xml:space="preserve">In conclusion, the essay on music cannot be separated from the story of Ivory Coast Abidjan. The city is defined by its rhythm, and that rhythm is driven by the musician. From the protest songs of Zouglou to the euphoric beats of Coupé-Décalé and now to global pop sensations, musicians have been chroniclers of history, agents of social change, and symbols of national pride. They have turned Abidjan into a beacon of African creativity. To walk through the streets or dance in a club in Ivory Coast Abidjan is to engage with a rich cultural dialogue initiated by artists who refuse to be silenced. The musician remains the heart and soul of this vibrant city, ensuring that "N'zima" continues to resonate across the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Rhythmic Soul of the Coast: An Essay on the Musician in Ivory Coast Abidjan</dc:title>
  <dc:creator/>
  <dc:language>en</dc:language>
  <cp:keywords/>
  <dcterms:created xsi:type="dcterms:W3CDTF">2026-07-29T08:00:51Z</dcterms:created>
  <dcterms:modified xsi:type="dcterms:W3CDTF">2026-07-29T08:00:51Z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