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Hills:</w:t>
      </w:r>
      <w:r>
        <w:t xml:space="preserve"> </w:t>
      </w:r>
      <w:r>
        <w:t xml:space="preserve">An</w:t>
      </w:r>
      <w:r>
        <w:t xml:space="preserve"> </w:t>
      </w:r>
      <w:r>
        <w:t xml:space="preserve">Essay</w:t>
      </w:r>
      <w:r>
        <w:t xml:space="preserve"> </w:t>
      </w:r>
      <w:r>
        <w:t xml:space="preserve">on</w:t>
      </w:r>
      <w:r>
        <w:t xml:space="preserve"> </w:t>
      </w:r>
      <w:r>
        <w:t xml:space="preserve">Musicians</w:t>
      </w:r>
      <w:r>
        <w:t xml:space="preserve"> </w:t>
      </w:r>
      <w:r>
        <w:t xml:space="preserve">in</w:t>
      </w:r>
      <w:r>
        <w:t xml:space="preserve"> </w:t>
      </w:r>
      <w:r>
        <w:t xml:space="preserve">Nepal,</w:t>
      </w:r>
      <w:r>
        <w:t xml:space="preserve"> </w:t>
      </w:r>
      <w:r>
        <w:t xml:space="preserve">Kathmandu</w:t>
      </w:r>
    </w:p>
    <w:bookmarkStart w:id="25" w:name="X0d0a27e5930f2d960d4cf500de1f0d36e84a629"/>
    <w:p>
      <w:pPr>
        <w:pStyle w:val="Heading1"/>
      </w:pPr>
      <w:r>
        <w:t xml:space="preserve">The Soul of the Hills: An Essay on Musicians in Nepal, Kathmandu</w:t>
      </w:r>
    </w:p>
    <w:p>
      <w:pPr>
        <w:pStyle w:val="FirstParagraph"/>
      </w:pPr>
      <w:r>
        <w:t xml:space="preserve">In the heart of the Himalayas, where ancient temples kiss the clouds and narrow alleyways whisper stories of centuries past, lies a city that breathes rhythm. This city is</w:t>
      </w:r>
      <w:r>
        <w:t xml:space="preserve"> </w:t>
      </w:r>
      <w:r>
        <w:rPr>
          <w:bCs/>
          <w:b/>
        </w:rPr>
        <w:t xml:space="preserve">Nepal Kathmandu</w:t>
      </w:r>
      <w:r>
        <w:t xml:space="preserve">, a vibrant metropolis that serves as both a spiritual sanctuary and a bustling cultural hub. At the very center of this urban tapestry are the musicians, the artisans of sound who weave together tradition and modernity, prayer and party, silence and song. To understand the essence of</w:t>
      </w:r>
      <w:r>
        <w:t xml:space="preserve"> </w:t>
      </w:r>
      <w:r>
        <w:rPr>
          <w:bCs/>
          <w:b/>
        </w:rPr>
        <w:t xml:space="preserve">Nepal Kathmandu</w:t>
      </w:r>
      <w:r>
        <w:t xml:space="preserve">, one must listen to its musicians. They are not merely entertainers; they are keepers of heritage, social commentators, and healers of the collective soul in a rapidly changing world.</w:t>
      </w:r>
    </w:p>
    <w:bookmarkStart w:id="20" w:name="the-historical-resonance"/>
    <w:p>
      <w:pPr>
        <w:pStyle w:val="Heading2"/>
      </w:pPr>
      <w:r>
        <w:t xml:space="preserve">The Historical Resonance</w:t>
      </w:r>
    </w:p>
    <w:p>
      <w:pPr>
        <w:pStyle w:val="FirstParagraph"/>
      </w:pPr>
      <w:r>
        <w:t xml:space="preserve">The history of music in</w:t>
      </w:r>
      <w:r>
        <w:t xml:space="preserve"> </w:t>
      </w:r>
      <w:r>
        <w:rPr>
          <w:bCs/>
          <w:b/>
        </w:rPr>
        <w:t xml:space="preserve">Nepal Kathmandu</w:t>
      </w:r>
      <w:r>
        <w:t xml:space="preserve"> </w:t>
      </w:r>
      <w:r>
        <w:t xml:space="preserve">is deeply intertwined with its religious and social structures. For centuries, music has been an integral part of Hindu and Buddhist rituals. The rhythmic beat of the *madal* (a traditional hand drum) and the haunting melody of the *sarangi* have accompanied prayers for generations. In this context, a</w:t>
      </w:r>
      <w:r>
        <w:t xml:space="preserve"> </w:t>
      </w:r>
      <w:r>
        <w:rPr>
          <w:bCs/>
          <w:b/>
        </w:rPr>
        <w:t xml:space="preserve">Musician</w:t>
      </w:r>
      <w:r>
        <w:t xml:space="preserve"> </w:t>
      </w:r>
      <w:r>
        <w:t xml:space="preserve">was often seen as a priestly figure or a devotee whose art was an offering to the divine. The streets of Kathmandu’s Durbar Squares were once filled with the sounds of court musicians playing for royalty, preserving classical ragas that date back millennia. These early forms of music established a foundation where sound was sacred, setting the stage for the rich musical diversity found in</w:t>
      </w:r>
      <w:r>
        <w:t xml:space="preserve"> </w:t>
      </w:r>
      <w:r>
        <w:rPr>
          <w:bCs/>
          <w:b/>
        </w:rPr>
        <w:t xml:space="preserve">Nepal Kathmandu</w:t>
      </w:r>
      <w:r>
        <w:t xml:space="preserve"> </w:t>
      </w:r>
      <w:r>
        <w:t xml:space="preserve">today.</w:t>
      </w:r>
    </w:p>
    <w:bookmarkEnd w:id="20"/>
    <w:bookmarkStart w:id="21" w:name="the-street-corner-and-the-living-room"/>
    <w:p>
      <w:pPr>
        <w:pStyle w:val="Heading2"/>
      </w:pPr>
      <w:r>
        <w:t xml:space="preserve">The Street Corner and The Living Room</w:t>
      </w:r>
    </w:p>
    <w:p>
      <w:pPr>
        <w:pStyle w:val="FirstParagraph"/>
      </w:pPr>
      <w:r>
        <w:t xml:space="preserve">If one walks through the bustling streets of Thamel or explores the quiet lanes of Patan, a</w:t>
      </w:r>
      <w:r>
        <w:t xml:space="preserve"> </w:t>
      </w:r>
      <w:r>
        <w:rPr>
          <w:bCs/>
          <w:b/>
        </w:rPr>
        <w:t xml:space="preserve">Musician</w:t>
      </w:r>
      <w:r>
        <w:t xml:space="preserve"> </w:t>
      </w:r>
      <w:r>
        <w:t xml:space="preserve">is never far away. In</w:t>
      </w:r>
      <w:r>
        <w:t xml:space="preserve"> </w:t>
      </w:r>
      <w:r>
        <w:rPr>
          <w:bCs/>
          <w:b/>
        </w:rPr>
        <w:t xml:space="preserve">Nepal Kathmandu</w:t>
      </w:r>
      <w:r>
        <w:t xml:space="preserve">, music is democratic. It spills out from open windows, resonates from street corners, and echoes in tea houses. The traditional folk singer (*Dohori* singers) often engages in witty, improvised lyrical battles between men and women, a genre that reflects the social dynamics and romantic ideals of Nepali society. These performances are not just about entertainment; they are community events that reinforce social bonds.</w:t>
      </w:r>
    </w:p>
    <w:p>
      <w:pPr>
        <w:pStyle w:val="BodyText"/>
      </w:pPr>
      <w:r>
        <w:t xml:space="preserve">Furthermore, the concept of the</w:t>
      </w:r>
      <w:r>
        <w:t xml:space="preserve"> </w:t>
      </w:r>
      <w:r>
        <w:rPr>
          <w:bCs/>
          <w:b/>
        </w:rPr>
        <w:t xml:space="preserve">Musician</w:t>
      </w:r>
      <w:r>
        <w:t xml:space="preserve"> </w:t>
      </w:r>
      <w:r>
        <w:t xml:space="preserve">in</w:t>
      </w:r>
      <w:r>
        <w:t xml:space="preserve"> </w:t>
      </w:r>
      <w:r>
        <w:rPr>
          <w:bCs/>
          <w:b/>
        </w:rPr>
        <w:t xml:space="preserve">Nepal Kathmandu</w:t>
      </w:r>
      <w:r>
        <w:br/>
      </w:r>
      <w:r>
        <w:t xml:space="preserve">extends beyond classical forms. The modern street busker, armed with an acoustic guitar or a synthesizer, represents the fusion of global influences with local sensibilities. These young artists play Western pop covers alongside Nepali folk hits, creating a unique soundscape that defines the contemporary identity of the city. They bridge the gap between rural traditions and urban aspirations, making music accessible to tourists and locals alike.</w:t>
      </w:r>
    </w:p>
    <w:bookmarkEnd w:id="21"/>
    <w:bookmarkStart w:id="22" w:name="X2a22b686d7a62a164b6231974dbabb7a40dee06"/>
    <w:p>
      <w:pPr>
        <w:pStyle w:val="Heading2"/>
      </w:pPr>
      <w:r>
        <w:t xml:space="preserve">The Challenge of Preservation Amidst Modernization</w:t>
      </w:r>
    </w:p>
    <w:p>
      <w:pPr>
        <w:pStyle w:val="FirstParagraph"/>
      </w:pPr>
      <w:r>
        <w:t xml:space="preserve">However, the role of a</w:t>
      </w:r>
      <w:r>
        <w:t xml:space="preserve"> </w:t>
      </w:r>
      <w:r>
        <w:rPr>
          <w:bCs/>
          <w:b/>
        </w:rPr>
        <w:t xml:space="preserve">Musician</w:t>
      </w:r>
      <w:r>
        <w:br/>
      </w:r>
      <w:r>
        <w:t xml:space="preserve">in</w:t>
      </w:r>
      <w:r>
        <w:t xml:space="preserve"> </w:t>
      </w:r>
      <w:r>
        <w:rPr>
          <w:bCs/>
          <w:b/>
        </w:rPr>
        <w:t xml:space="preserve">Nepal Kathmandu</w:t>
      </w:r>
      <w:r>
        <w:br/>
      </w:r>
      <w:r>
        <w:t xml:space="preserve">is not without its challenges. Rapid urbanization and globalization have threatened traditional musical forms. As younger generations migrate to cities for work or abroad for education, the transmission of oral traditions faces disruption. Many traditional instruments are at risk of becoming obsolete relics rather than living arts. Yet, this crisis has sparked a renaissance among many</w:t>
      </w:r>
      <w:r>
        <w:t xml:space="preserve"> </w:t>
      </w:r>
      <w:r>
        <w:rPr>
          <w:bCs/>
          <w:b/>
        </w:rPr>
        <w:t xml:space="preserve">Musician</w:t>
      </w:r>
      <w:r>
        <w:t xml:space="preserve">s who are dedicated to preservation.</w:t>
      </w:r>
    </w:p>
    <w:p>
      <w:pPr>
        <w:pStyle w:val="BodyText"/>
      </w:pPr>
      <w:r>
        <w:t xml:space="preserve">In response to these challenges, organizations and grassroots movements in</w:t>
      </w:r>
      <w:r>
        <w:t xml:space="preserve"> </w:t>
      </w:r>
      <w:r>
        <w:rPr>
          <w:bCs/>
          <w:b/>
        </w:rPr>
        <w:t xml:space="preserve">Nepal Kathmandu</w:t>
      </w:r>
      <w:r>
        <w:br/>
      </w:r>
      <w:r>
        <w:t xml:space="preserve">have emerged to support traditional artists. Workshops are being held where elder masters teach the intricacies of the *Bansuri* (bamboo flute) and *Murchunga* (jaw harp) to students. These efforts highlight that a</w:t>
      </w:r>
      <w:r>
        <w:t xml:space="preserve"> </w:t>
      </w:r>
      <w:r>
        <w:rPr>
          <w:bCs/>
          <w:b/>
        </w:rPr>
        <w:t xml:space="preserve">Musician</w:t>
      </w:r>
      <w:r>
        <w:br/>
      </w:r>
      <w:r>
        <w:t xml:space="preserve">in this context is also an educator and a custodian of history. They are fighting to ensure that the sonic landscape of</w:t>
      </w:r>
      <w:r>
        <w:t xml:space="preserve"> </w:t>
      </w:r>
      <w:r>
        <w:rPr>
          <w:bCs/>
          <w:b/>
        </w:rPr>
        <w:t xml:space="preserve">Nepal Kathmandu</w:t>
      </w:r>
      <w:r>
        <w:br/>
      </w:r>
      <w:r>
        <w:t xml:space="preserve">retains its unique flavor amidst the homogenizing forces of global pop culture.</w:t>
      </w:r>
    </w:p>
    <w:bookmarkEnd w:id="22"/>
    <w:bookmarkStart w:id="23" w:name="the-digital-age-and-new-horizons"/>
    <w:p>
      <w:pPr>
        <w:pStyle w:val="Heading2"/>
      </w:pPr>
      <w:r>
        <w:t xml:space="preserve">The Digital Age and New Horizons</w:t>
      </w:r>
    </w:p>
    <w:p>
      <w:pPr>
        <w:pStyle w:val="FirstParagraph"/>
      </w:pPr>
      <w:r>
        <w:t xml:space="preserve">Technology has also reshaped the landscape for a</w:t>
      </w:r>
      <w:r>
        <w:t xml:space="preserve"> </w:t>
      </w:r>
      <w:r>
        <w:rPr>
          <w:bCs/>
          <w:b/>
        </w:rPr>
        <w:t xml:space="preserve">Musician</w:t>
      </w:r>
      <w:r>
        <w:br/>
      </w:r>
      <w:r>
        <w:t xml:space="preserve">in</w:t>
      </w:r>
      <w:r>
        <w:t xml:space="preserve"> </w:t>
      </w:r>
      <w:r>
        <w:rPr>
          <w:bCs/>
          <w:b/>
        </w:rPr>
        <w:t xml:space="preserve">Nepal Kathmandu</w:t>
      </w:r>
      <w:r>
        <w:t xml:space="preserve">. The internet has allowed local bands and solo artists to reach international audiences without leaving their homes. Studios in Thamel have transformed into hubs of innovation, where producers blend electronic beats with traditional Nepali vocals. This digital shift has given rise to a new wave of creativity, where genres like "Himalayan Electronica" or "Folk-Rock Fusion" are gaining traction.</w:t>
      </w:r>
    </w:p>
    <w:p>
      <w:pPr>
        <w:pStyle w:val="BodyText"/>
      </w:pPr>
      <w:r>
        <w:t xml:space="preserve">This evolution demonstrates the adaptability of the</w:t>
      </w:r>
      <w:r>
        <w:t xml:space="preserve"> </w:t>
      </w:r>
      <w:r>
        <w:rPr>
          <w:bCs/>
          <w:b/>
        </w:rPr>
        <w:t xml:space="preserve">Musician</w:t>
      </w:r>
      <w:r>
        <w:br/>
      </w:r>
      <w:r>
        <w:t xml:space="preserve">in</w:t>
      </w:r>
      <w:r>
        <w:t xml:space="preserve"> </w:t>
      </w:r>
      <w:r>
        <w:rPr>
          <w:bCs/>
          <w:b/>
        </w:rPr>
        <w:t xml:space="preserve">Nepal Kathmandu</w:t>
      </w:r>
      <w:r>
        <w:t xml:space="preserve">. They are no longer confined to temples or stage performances; they are content creators, podcasters, and digital influencers. This modernization does not erase tradition but rather recontextualizes it, allowing ancient melodies to resonate with a global audience that values authenticity and cultural depth.</w:t>
      </w:r>
    </w:p>
    <w:bookmarkEnd w:id="23"/>
    <w:bookmarkStart w:id="24" w:name="music-as-social-healing"/>
    <w:p>
      <w:pPr>
        <w:pStyle w:val="Heading2"/>
      </w:pPr>
      <w:r>
        <w:t xml:space="preserve">Music as Social Healing</w:t>
      </w:r>
    </w:p>
    <w:p>
      <w:pPr>
        <w:pStyle w:val="FirstParagraph"/>
      </w:pPr>
      <w:r>
        <w:t xml:space="preserve">Beyond entertainment and preservation, music in</w:t>
      </w:r>
      <w:r>
        <w:t xml:space="preserve"> </w:t>
      </w:r>
      <w:r>
        <w:rPr>
          <w:bCs/>
          <w:b/>
        </w:rPr>
        <w:t xml:space="preserve">Nepal Kathmandu</w:t>
      </w:r>
      <w:r>
        <w:br/>
      </w:r>
      <w:r>
        <w:t xml:space="preserve">serves a profound social function. Following the earthquakes that devastated parts of the city, it was music that helped heal broken communities. Concerts were organized for relief funds, and communal singing became a tool for emotional recovery. A</w:t>
      </w:r>
      <w:r>
        <w:t xml:space="preserve"> </w:t>
      </w:r>
      <w:r>
        <w:rPr>
          <w:bCs/>
          <w:b/>
        </w:rPr>
        <w:t xml:space="preserve">Musician</w:t>
      </w:r>
      <w:r>
        <w:br/>
      </w:r>
      <w:r>
        <w:t xml:space="preserve">here often acts as a mediator of trauma, using melody to express grief and hope when words fail. This resilience is characteristic of the people of</w:t>
      </w:r>
      <w:r>
        <w:t xml:space="preserve"> </w:t>
      </w:r>
      <w:r>
        <w:rPr>
          <w:bCs/>
          <w:b/>
        </w:rPr>
        <w:t xml:space="preserve">Nepal Kathmandu</w:t>
      </w:r>
      <w:r>
        <w:t xml:space="preserve">, whose spirit remains unbroken through song.</w:t>
      </w:r>
    </w:p>
    <w:p>
      <w:pPr>
        <w:pStyle w:val="BodyText"/>
      </w:pPr>
      <w:r>
        <w:t xml:space="preserve">In conclusion, the</w:t>
      </w:r>
      <w:r>
        <w:t xml:space="preserve"> </w:t>
      </w:r>
      <w:r>
        <w:rPr>
          <w:bCs/>
          <w:b/>
        </w:rPr>
        <w:t xml:space="preserve">Musician</w:t>
      </w:r>
      <w:r>
        <w:br/>
      </w:r>
      <w:r>
        <w:t xml:space="preserve">in</w:t>
      </w:r>
      <w:r>
        <w:t xml:space="preserve"> </w:t>
      </w:r>
      <w:r>
        <w:rPr>
          <w:bCs/>
          <w:b/>
        </w:rPr>
        <w:t xml:space="preserve">Nepal Kathmandu</w:t>
      </w:r>
      <w:r>
        <w:br/>
      </w:r>
      <w:r>
        <w:t xml:space="preserve">is a multifaceted figure. They are historians preserving ancient ragas, innovators exploring new sounds, teachers passing down knowledge, and healers offering comfort. The city itself is an instrument, and its people are the notes that create its symphony. To experience</w:t>
      </w:r>
      <w:r>
        <w:t xml:space="preserve"> </w:t>
      </w:r>
      <w:r>
        <w:rPr>
          <w:bCs/>
          <w:b/>
        </w:rPr>
        <w:t xml:space="preserve">Nepal Kathmandu</w:t>
      </w:r>
      <w:r>
        <w:br/>
      </w:r>
      <w:r>
        <w:t xml:space="preserve">is to engage with this vibrant musical heritage. It is to recognize that in every chant, every strummed chord, and every drumbeat, there lies a story of survival, joy, and enduring culture. As the city continues to evolve, the music will undoubtedly change too, but it will always remain the heartbeat of</w:t>
      </w:r>
      <w:r>
        <w:t xml:space="preserve"> </w:t>
      </w:r>
      <w:r>
        <w:rPr>
          <w:bCs/>
          <w:b/>
        </w:rPr>
        <w:t xml:space="preserve">Nepal Kathmandu</w:t>
      </w:r>
      <w:r>
        <w:t xml:space="preserve">, pulsing with life through its dedicated artists.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Hills: An Essay on Musicians in Nepal, Kathmandu</dc:title>
  <dc:creator/>
  <cp:keywords/>
  <dcterms:created xsi:type="dcterms:W3CDTF">2026-07-29T19:22:00Z</dcterms:created>
  <dcterms:modified xsi:type="dcterms:W3CDTF">2026-07-29T19:22:00Z</dcterms:modified>
</cp:coreProperties>
</file>

<file path=docProps/custom.xml><?xml version="1.0" encoding="utf-8"?>
<Properties xmlns="http://schemas.openxmlformats.org/officeDocument/2006/custom-properties" xmlns:vt="http://schemas.openxmlformats.org/officeDocument/2006/docPropsVTypes"/>
</file>