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w:t>
      </w:r>
      <w:r>
        <w:t xml:space="preserve"> </w:t>
      </w:r>
      <w:r>
        <w:t xml:space="preserve">of</w:t>
      </w:r>
      <w:r>
        <w:t xml:space="preserve"> </w:t>
      </w:r>
      <w:r>
        <w:t xml:space="preserve">the</w:t>
      </w:r>
      <w:r>
        <w:t xml:space="preserve"> </w:t>
      </w:r>
      <w:r>
        <w:t xml:space="preserve">Capital: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Abuja</w:t>
      </w:r>
    </w:p>
    <w:bookmarkStart w:id="26" w:name="X24e7e9d44249ca46dd1b782bae928a8e4d6231f"/>
    <w:p>
      <w:pPr>
        <w:pStyle w:val="Heading1"/>
      </w:pPr>
      <w:r>
        <w:t xml:space="preserve">The Rhythm of the Capital: The Evolving Role of the Musician in Nigeria Abuja</w:t>
      </w:r>
    </w:p>
    <w:p>
      <w:pPr>
        <w:pStyle w:val="FirstParagraph"/>
      </w:pPr>
      <w:r>
        <w:t xml:space="preserve">In the vibrant tapestry of West African culture, few elements are as potent or pervasive as music. It is not merely a form of entertainment but a language, a history book, and a spiritual conduit. When we examine the landscape of</w:t>
      </w:r>
      <w:r>
        <w:t xml:space="preserve"> </w:t>
      </w:r>
      <w:r>
        <w:rPr>
          <w:bCs/>
          <w:b/>
        </w:rPr>
        <w:t xml:space="preserve">Nigeria Abuja</w:t>
      </w:r>
      <w:r>
        <w:t xml:space="preserve">, the federal capital city known for its planned elegance and political significance, one finds a surprising and dynamic undercurrent of artistic expression. Within this specific geographic and sociopolitical context, the figure of the</w:t>
      </w:r>
      <w:r>
        <w:t xml:space="preserve"> </w:t>
      </w:r>
      <w:r>
        <w:t xml:space="preserve">Musician</w:t>
      </w:r>
      <w:r>
        <w:t xml:space="preserve"> </w:t>
      </w:r>
      <w:r>
        <w:t xml:space="preserve">emerges not just as an entertainer, but as a critical agent of social cohesion, cultural preservation, and economic development. This essay explores the multifaceted role of the musician in Nigeria Abuja, analyzing how they bridge traditional heritage with modern global trends while navigating the unique challenges and opportunities presented by the nation's capital.</w:t>
      </w:r>
    </w:p>
    <w:bookmarkStart w:id="20" w:name="the-unique-context-of-nigeria-abuja"/>
    <w:p>
      <w:pPr>
        <w:pStyle w:val="Heading2"/>
      </w:pPr>
      <w:r>
        <w:t xml:space="preserve">The Unique Context of Nigeria Abuja</w:t>
      </w:r>
    </w:p>
    <w:p>
      <w:pPr>
        <w:pStyle w:val="FirstParagraph"/>
      </w:pPr>
      <w:r>
        <w:t xml:space="preserve">To understand the impact of music here, one must first understand the environment. Unlike Lagos, which is often viewed as the commercial heartbeat and a chaotic, high-energy hub for Nollywood and Afrobeats production,</w:t>
      </w:r>
      <w:r>
        <w:t xml:space="preserve"> </w:t>
      </w:r>
      <w:r>
        <w:rPr>
          <w:bCs/>
          <w:b/>
        </w:rPr>
        <w:t xml:space="preserve">Nigeria Abuja</w:t>
      </w:r>
      <w:r>
        <w:t xml:space="preserve"> </w:t>
      </w:r>
      <w:r>
        <w:t xml:space="preserve">represents order, diplomacy, and administration. It is a city of embassies, government ministries, and a growing middle class. Consequently, the music scene in Nigeria Abuja does not operate on the same frantic pace as its southern counterpart; instead, it operates with a different kind of intensity—one focused on networking, cultural integration among diverse ethnic groups from across</w:t>
      </w:r>
      <w:r>
        <w:t xml:space="preserve"> </w:t>
      </w:r>
      <w:r>
        <w:rPr>
          <w:bCs/>
          <w:b/>
        </w:rPr>
        <w:t xml:space="preserve">Nigeria</w:t>
      </w:r>
      <w:r>
        <w:t xml:space="preserve">, and high-profile events. The musician in this space is often required to be more than just an artist; they must be a diplomat of sound, capable of appealing to a cosmopolitan audience that values sophistication alongside authenticity.</w:t>
      </w:r>
    </w:p>
    <w:bookmarkEnd w:id="20"/>
    <w:bookmarkStart w:id="21" w:name="the-musician-as-a-cultural-unifier"/>
    <w:p>
      <w:pPr>
        <w:pStyle w:val="Heading2"/>
      </w:pPr>
      <w:r>
        <w:t xml:space="preserve">The Musician as a Cultural Unifier</w:t>
      </w:r>
    </w:p>
    <w:p>
      <w:pPr>
        <w:pStyle w:val="FirstParagraph"/>
      </w:pPr>
      <w:r>
        <w:rPr>
          <w:bCs/>
          <w:b/>
        </w:rPr>
        <w:t xml:space="preserve">Nigeria</w:t>
      </w:r>
      <w:r>
        <w:t xml:space="preserve"> </w:t>
      </w:r>
      <w:r>
        <w:t xml:space="preserve">is home to over 250 ethnic groups, each with distinct musical traditions. In Lagos or Ibadan, local dialects may dominate the airwaves. However, in Nigeria Abuja, the population is a microcosm of the entire nation. Here, the role of the</w:t>
      </w:r>
      <w:r>
        <w:t xml:space="preserve"> </w:t>
      </w:r>
      <w:r>
        <w:t xml:space="preserve">Musician</w:t>
      </w:r>
      <w:r>
        <w:t xml:space="preserve"> </w:t>
      </w:r>
      <w:r>
        <w:t xml:space="preserve">becomes one of unification. Successful artists in Abuja are those who can blend Hausa rhythms with Yoruba melodies and Igbo highlife beats into a cohesive Afro-pop sound that resonates with everyone in the city. This fusion is not accidental; it is a necessity for survival and success in the capital. The musician acts as a bridge, using music to foster a sense of national identity amidst political complexities. When an artist performs at an Independence Day celebration or a National Peace Concert in Abuja, they are performing a civic duty, reminding citizens that despite their differences, they share a common rhythm.</w:t>
      </w:r>
    </w:p>
    <w:bookmarkEnd w:id="21"/>
    <w:bookmarkStart w:id="22" w:name="Xb039223a07cdb7b80d918634eb7f306619a063d"/>
    <w:p>
      <w:pPr>
        <w:pStyle w:val="Heading2"/>
      </w:pPr>
      <w:r>
        <w:t xml:space="preserve">Economic Empowerment and the Creative Economy</w:t>
      </w:r>
    </w:p>
    <w:p>
      <w:pPr>
        <w:pStyle w:val="FirstParagraph"/>
      </w:pPr>
      <w:r>
        <w:t xml:space="preserve">While political symbolism is important, the economic impact of musicians in Nigeria Abuja is equally profound. The creative industry in</w:t>
      </w:r>
      <w:r>
        <w:t xml:space="preserve"> </w:t>
      </w:r>
      <w:r>
        <w:rPr>
          <w:bCs/>
          <w:b/>
        </w:rPr>
        <w:t xml:space="preserve">Nigeria</w:t>
      </w:r>
      <w:r>
        <w:t xml:space="preserve"> </w:t>
      </w:r>
      <w:r>
        <w:t xml:space="preserve">has been identified by government bodies as a key pillar for future economic growth. In Abuja, this translates to job creation and infrastructure development. A single concert organized by a prominent musician can boost local businesses, from hotels and transport services to fashion designers and caterers. Moreover, the presence of recording studios, production houses, and music management firms in areas like Wuse II and Maitama demonstrates how musicians have transformed Abuja into a secondary hub for the creative economy. The</w:t>
      </w:r>
      <w:r>
        <w:t xml:space="preserve"> </w:t>
      </w:r>
      <w:r>
        <w:t xml:space="preserve">Musician</w:t>
      </w:r>
      <w:r>
        <w:t xml:space="preserve"> </w:t>
      </w:r>
      <w:r>
        <w:t xml:space="preserve">is thus an entrepreneur. They invest in talent, create supply chains for audio equipment and fashion, and contribute significantly to the GDP of the Federal Capital Territory. This economic role challenges the old narrative that artists are merely vagabonds; instead, they are seen as valuable stakeholders in Nigeria’s developmental agenda.</w:t>
      </w:r>
    </w:p>
    <w:bookmarkEnd w:id="22"/>
    <w:bookmarkStart w:id="23" w:name="navigating-technology-and-global-reach"/>
    <w:p>
      <w:pPr>
        <w:pStyle w:val="Heading2"/>
      </w:pPr>
      <w:r>
        <w:t xml:space="preserve">Navigating Technology and Global Reach</w:t>
      </w:r>
    </w:p>
    <w:p>
      <w:pPr>
        <w:pStyle w:val="FirstParagraph"/>
      </w:pPr>
      <w:r>
        <w:t xml:space="preserve">The modern musician in Nigeria Abuja cannot ignore the digital revolution. While physical performances remain crucial for community building, the global stage is won through streaming platforms and social media. Musicians based in Abuja are leveraging technology to bypass traditional gatekeepers. Artists such as Rema, Ayra Starr, and others from various parts of</w:t>
      </w:r>
      <w:r>
        <w:t xml:space="preserve"> </w:t>
      </w:r>
      <w:r>
        <w:rPr>
          <w:bCs/>
          <w:b/>
        </w:rPr>
        <w:t xml:space="preserve">Nigeria</w:t>
      </w:r>
      <w:r>
        <w:t xml:space="preserve">, including those who have connections to or reside in the capital region, utilize TikTok, Instagram, and Spotify to reach international audiences. This digital connectivity allows the musician in Abuja to maintain a local relevance while achieving global stardom. The infrastructure of Nigeria Abuja—its reliable internet hubs and tech-friendly environment—supports this digital transition. Consequently, the contemporary musician is a hybrid figure: part traditional performer, part digital content creator, and part global brand ambassador.</w:t>
      </w:r>
    </w:p>
    <w:bookmarkEnd w:id="23"/>
    <w:bookmarkStart w:id="24" w:name="challenges-and-resilience"/>
    <w:p>
      <w:pPr>
        <w:pStyle w:val="Heading2"/>
      </w:pPr>
      <w:r>
        <w:t xml:space="preserve">Challenges and Resilience</w:t>
      </w:r>
    </w:p>
    <w:p>
      <w:pPr>
        <w:pStyle w:val="FirstParagraph"/>
      </w:pPr>
      <w:r>
        <w:t xml:space="preserve">Despite the opportunities, the path for a musician in Nigeria Abuja is fraught with challenges. Intellectual property rights remain an issue across</w:t>
      </w:r>
      <w:r>
        <w:t xml:space="preserve"> </w:t>
      </w:r>
      <w:r>
        <w:rPr>
          <w:bCs/>
          <w:b/>
        </w:rPr>
        <w:t xml:space="preserve">Nigeria</w:t>
      </w:r>
      <w:r>
        <w:t xml:space="preserve">, meaning artists often struggle to get fair compensation for their work. Additionally, the cost of living in Abuja can be high, making it difficult for emerging artists to sustain themselves without lucrative gigs or corporate sponsorships. Furthermore, censorship and the pressure to align with political narratives can sometimes stifle artistic freedom. However, resilience is a hallmark of the Nigerian spirit. Musicians in Abuja have developed creative strategies to navigate these hurdles, forming cooperatives, leveraging crowdfunding, and using their platforms to advocate for better policies within the industry.</w:t>
      </w:r>
    </w:p>
    <w:bookmarkEnd w:id="24"/>
    <w:bookmarkStart w:id="25" w:name="the-future-a-symphony-of-potential"/>
    <w:p>
      <w:pPr>
        <w:pStyle w:val="Heading2"/>
      </w:pPr>
      <w:r>
        <w:t xml:space="preserve">The Future: A Symphony of Potential</w:t>
      </w:r>
    </w:p>
    <w:p>
      <w:pPr>
        <w:pStyle w:val="FirstParagraph"/>
      </w:pPr>
      <w:r>
        <w:t xml:space="preserve">Looking ahead, the trajectory for music in Nigeria Abuja is promising. As urbanization continues and the city’s population grows, so too does the demand for cultural experiences. We are seeing a rise in local festivals that celebrate indigenous music, as well as collaborations between Abuja-based artists and international producers. The role of the</w:t>
      </w:r>
      <w:r>
        <w:t xml:space="preserve"> </w:t>
      </w:r>
      <w:r>
        <w:t xml:space="preserve">Musician</w:t>
      </w:r>
      <w:r>
        <w:t xml:space="preserve"> </w:t>
      </w:r>
      <w:r>
        <w:t xml:space="preserve">will likely expand further into mentorship and education, with more artists establishing academies to train the next generation. This institutionalization of music education ensures that the talent pool remains robust and professional.</w:t>
      </w:r>
    </w:p>
    <w:p>
      <w:pPr>
        <w:pStyle w:val="BodyText"/>
      </w:pPr>
      <w:r>
        <w:t xml:space="preserve">In conclusion, the musician in Nigeria Abuja is a pivotal figure who transcends mere entertainment. They are cultural unifiers in a diverse society, economic drivers in a developing economy, and global ambassadors on social media platforms. Their work reflects the complex identity of</w:t>
      </w:r>
      <w:r>
        <w:t xml:space="preserve"> </w:t>
      </w:r>
      <w:r>
        <w:rPr>
          <w:bCs/>
          <w:b/>
        </w:rPr>
        <w:t xml:space="preserve">Nigeria</w:t>
      </w:r>
      <w:r>
        <w:t xml:space="preserve">, blending tradition with modernity. As Abuja continues to develop as a capital city, it must recognize and support these artists not just as performers, but as essential partners in nation-building. The rhythm of Abuja is not just heard; it is felt by millions who look to their musicians for hope, joy, and a shared sense of purpose. Therefore, investing in the ecosystem that supports the musician is effectively investing in the soul and future of Nigeria’s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 of the Capital: The Evolving Role of the Musician in Nigeria Abuja</dc:title>
  <dc:creator/>
  <dc:language>en</dc:language>
  <cp:keywords/>
  <dcterms:created xsi:type="dcterms:W3CDTF">2026-07-29T15:47:00Z</dcterms:created>
  <dcterms:modified xsi:type="dcterms:W3CDTF">2026-07-29T15:47:00Z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