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Archipelago:</w:t>
      </w:r>
      <w:r>
        <w:t xml:space="preserve"> </w:t>
      </w:r>
      <w:r>
        <w:t xml:space="preserve">The</w:t>
      </w:r>
      <w:r>
        <w:t xml:space="preserve"> </w:t>
      </w:r>
      <w:r>
        <w:t xml:space="preserve">Musician</w:t>
      </w:r>
      <w:r>
        <w:t xml:space="preserve"> </w:t>
      </w:r>
      <w:r>
        <w:t xml:space="preserve">in</w:t>
      </w:r>
      <w:r>
        <w:t xml:space="preserve"> </w:t>
      </w:r>
      <w:r>
        <w:t xml:space="preserve">Philippines</w:t>
      </w:r>
      <w:r>
        <w:t xml:space="preserve"> </w:t>
      </w:r>
      <w:r>
        <w:t xml:space="preserve">Manila</w:t>
      </w:r>
    </w:p>
    <w:bookmarkStart w:id="26" w:name="Xef9512d02b96b1c26ba640aa7a68997702a0910"/>
    <w:p>
      <w:pPr>
        <w:pStyle w:val="Heading1"/>
      </w:pPr>
      <w:r>
        <w:t xml:space="preserve">The Soul of the Archipelago: The Musician in Philippines Manila</w:t>
      </w:r>
    </w:p>
    <w:p>
      <w:pPr>
        <w:pStyle w:val="FirstParagraph"/>
      </w:pPr>
      <w:r>
        <w:t xml:space="preserve">To understand the heartbeat of a nation, one must listen to its music. In the bustling metropolis known as Philippines Manila, where ancient history collides with modern ambition, this heartbeat is louder and more complex than anywhere else in Southeast Asia. The city is not just a geographical location; it is a cultural crucible. At the center of this cultural explosion stands the</w:t>
      </w:r>
      <w:r>
        <w:t xml:space="preserve"> </w:t>
      </w:r>
      <w:r>
        <w:t xml:space="preserve">Musician</w:t>
      </w:r>
      <w:r>
        <w:t xml:space="preserve">. Whether performing on street corners in Intramuros, singing karaoke in local bars, or producing tracks in digital studios, these individuals are the architects of Philippine identity. This essay explores how Filipino musicians navigate their environment to create a unique artistic legacy.</w:t>
      </w:r>
    </w:p>
    <w:bookmarkStart w:id="20" w:name="X0c88b9141ceee795823cd6775368cdfff0136ca"/>
    <w:p>
      <w:pPr>
        <w:pStyle w:val="Heading2"/>
      </w:pPr>
      <w:r>
        <w:t xml:space="preserve">The Historical Tapestry: From Kolintang to Kundiman</w:t>
      </w:r>
    </w:p>
    <w:p>
      <w:pPr>
        <w:pStyle w:val="FirstParagraph"/>
      </w:pPr>
      <w:r>
        <w:t xml:space="preserve">The story of music in the Philippines begins long before Manila became the capital. It starts with indigenous instruments like the kolintang and gongs, brought by various ethnic groups across hundreds of islands. However, as Spain colonized these lands for over three centuries, a fusion occurred that would forever change Philippine music. The Spanish introduced string instruments such as the guitar and banduria, leading to the creation of</w:t>
      </w:r>
      <w:r>
        <w:t xml:space="preserve"> </w:t>
      </w:r>
      <w:r>
        <w:rPr>
          <w:iCs/>
          <w:i/>
        </w:rPr>
        <w:t xml:space="preserve">Orchestras Tisano</w:t>
      </w:r>
      <w:r>
        <w:t xml:space="preserve">. Simultaneously, religious hymns influenced traditional chants.</w:t>
      </w:r>
    </w:p>
    <w:p>
      <w:pPr>
        <w:pStyle w:val="BodyText"/>
      </w:pPr>
      <w:r>
        <w:t xml:space="preserve">In this historical context, the role of early Filipino musicians was transformative. They blended foreign influences with native sensibilities. This tradition gave rise to Kundiman love songs—poetic melodies that often doubled as coded messages against colonial oppression. These were not just tunes; they were acts of resistance and expression of deep national pride. The</w:t>
      </w:r>
      <w:r>
        <w:t xml:space="preserve"> </w:t>
      </w:r>
      <w:r>
        <w:t xml:space="preserve">Musician</w:t>
      </w:r>
      <w:r>
        <w:t xml:space="preserve"> </w:t>
      </w:r>
      <w:r>
        <w:t xml:space="preserve">in this era was a scholar, a patriot, and an artist rolled into one.</w:t>
      </w:r>
    </w:p>
    <w:bookmarkEnd w:id="20"/>
    <w:bookmarkStart w:id="21" w:name="X290ef9432baedea023752200370d5ecc791c066"/>
    <w:p>
      <w:pPr>
        <w:pStyle w:val="Heading2"/>
      </w:pPr>
      <w:r>
        <w:t xml:space="preserve">The American Influence: Jazz, Pop, and the OPM Revolution</w:t>
      </w:r>
    </w:p>
    <w:p>
      <w:pPr>
        <w:pStyle w:val="FirstParagraph"/>
      </w:pPr>
      <w:r>
        <w:t xml:space="preserve">The arrival of American forces brought another wave of musical change. Jazz standards became popular among local bands in Manila's dance halls. After gaining independence in 1946, Filipino artists sought to define their own sound rather than simply imitating Western pop. This led to the creation of Original Pilipino Music (OPM). Bands like Eraserheads and Parokya ni Edgar revolutionized the scene by combining rock with local humor and social commentary.</w:t>
      </w:r>
    </w:p>
    <w:p>
      <w:pPr>
        <w:pStyle w:val="BlockText"/>
      </w:pPr>
      <w:r>
        <w:t xml:space="preserve">"Music is the universal language of mankind." - Henry Wadsworth Longfellow</w:t>
      </w:r>
      <w:r>
        <w:br/>
      </w:r>
      <w:r>
        <w:br/>
      </w:r>
      <w:r>
        <w:t xml:space="preserve">In Philippines Manila, this language speaks in multiple dialects—Tagalog, Cebuano, Ilocano, and English—all woven together into a vibrant sonic fabric. The modern Filipino artist adapts seamlessly to this multilingual reality.</w:t>
      </w:r>
    </w:p>
    <w:bookmarkEnd w:id="21"/>
    <w:bookmarkStart w:id="22" w:name="Xf41ec90087e55b8de0083f6de29c53912195e4d"/>
    <w:p>
      <w:pPr>
        <w:pStyle w:val="Heading2"/>
      </w:pPr>
      <w:r>
        <w:t xml:space="preserve">The Street Performer: The Unsung Hero of Manila's Music</w:t>
      </w:r>
    </w:p>
    <w:p>
      <w:pPr>
        <w:pStyle w:val="FirstParagraph"/>
      </w:pPr>
      <w:r>
        <w:t xml:space="preserve">Beyond the stages of Araneta Coliseum or the airwaves, there is another vital group contributing to the national soundscape: street performers. In busy areas like Ayala Avenue or near SM Mall, one can often find</w:t>
      </w:r>
      <w:r>
        <w:t xml:space="preserve"> </w:t>
      </w:r>
      <w:r>
        <w:t xml:space="preserve">Musician</w:t>
      </w:r>
      <w:r>
        <w:t xml:space="preserve">s playing acoustic guitars, ukuleles, or even electric violins. These individuals are not just passing time; they are keeping the tradition of oral storytelling alive in an increasingly digital world.</w:t>
      </w:r>
    </w:p>
    <w:p>
      <w:pPr>
        <w:pStyle w:val="BodyText"/>
      </w:pPr>
      <w:r>
        <w:t xml:space="preserve">For many Filipinos, these buskers represent resilience and creativity amidst poverty. Despite economic hardships—often exacerbated by high traffic congestion and heat—they continue to perform because music is their livelihood and their passion. The Filipino spirit, characterized by "bayanihan" (community spirit), often results in passersby tipping generously or clapping along, creating an instant bond between performer and audience.</w:t>
      </w:r>
    </w:p>
    <w:bookmarkEnd w:id="22"/>
    <w:bookmarkStart w:id="23" w:name="Xcb5491e0a68029cb1e9f8ef3824327db4838f6c"/>
    <w:p>
      <w:pPr>
        <w:pStyle w:val="Heading2"/>
      </w:pPr>
      <w:r>
        <w:t xml:space="preserve">The Digital Age: Global Reach from Local Roots</w:t>
      </w:r>
    </w:p>
    <w:p>
      <w:pPr>
        <w:pStyle w:val="FirstParagraph"/>
      </w:pPr>
      <w:r>
        <w:t xml:space="preserve">In recent years, the definition of what it means to be a Filipino musician has expanded dramatically thanks to technology. Platforms like YouTube have allowed regional artists from provinces outside Manila to reach global audiences. Viral hits featuring traditional instruments played over contemporary beats showcase how innovation honors tradition.</w:t>
      </w:r>
    </w:p>
    <w:p>
      <w:pPr>
        <w:pStyle w:val="BodyText"/>
      </w:pPr>
      <w:r>
        <w:t xml:space="preserve">The Philippines is also becoming a hub for digital production talent, with many Filipinos working remotely as composers and arrangers for international projects. This shift empowers young people across the country to pursue careers in music without leaving their homes. The next generation of Filipino artists sees no contradiction between being globally connected and locally rooted.</w:t>
      </w:r>
    </w:p>
    <w:bookmarkEnd w:id="23"/>
    <w:bookmarkStart w:id="24" w:name="the-karaoke-culture-music-as-social-glue"/>
    <w:p>
      <w:pPr>
        <w:pStyle w:val="Heading2"/>
      </w:pPr>
      <w:r>
        <w:t xml:space="preserve">The Karaoke Culture: Music as Social Glue</w:t>
      </w:r>
    </w:p>
    <w:p>
      <w:pPr>
        <w:pStyle w:val="FirstParagraph"/>
      </w:pPr>
      <w:r>
        <w:t xml:space="preserve">No discussion about music in the Philippines would be complete without mentioning karaoke. In almost every household, office party, or family gathering, singing is a communal activity. For many Filipinos, being a good singer is not just about talent but about contributing to group happiness and celebration.</w:t>
      </w:r>
    </w:p>
    <w:p>
      <w:pPr>
        <w:pStyle w:val="BodyText"/>
      </w:pPr>
      <w:r>
        <w:t xml:space="preserve">This democratization of music means that nearly every Filipino can claim some level of musical participation. It breaks down barriers between professional artists and amateurs. The</w:t>
      </w:r>
      <w:r>
        <w:t xml:space="preserve"> </w:t>
      </w:r>
      <w:r>
        <w:t xml:space="preserve">Musician</w:t>
      </w:r>
      <w:r>
        <w:t xml:space="preserve"> </w:t>
      </w:r>
      <w:r>
        <w:t xml:space="preserve">in this context is anyone holding a microphone, sharing their emotion with those around them. This practice fosters empathy and strengthens social bonds across class lines.</w:t>
      </w:r>
    </w:p>
    <w:bookmarkEnd w:id="24"/>
    <w:bookmarkStart w:id="25" w:name="conclusion-an-enduring-legacy"/>
    <w:p>
      <w:pPr>
        <w:pStyle w:val="Heading2"/>
      </w:pPr>
      <w:r>
        <w:t xml:space="preserve">Conclusion: An Enduring Legacy</w:t>
      </w:r>
    </w:p>
    <w:p>
      <w:pPr>
        <w:pStyle w:val="FirstParagraph"/>
      </w:pPr>
      <w:r>
        <w:br/>
      </w:r>
      <w:r>
        <w:t xml:space="preserve">The journey of the Filipino musician reflects broader themes of resilience, adaptation, and joy. From the colonial past to today's digital landscape, music has served as both a mirror reflecting societal changes and a hammer shaping them. In Philippines Manila specifically, where everything moves fast yet feels deeply personal, music remains constant.</w:t>
      </w:r>
    </w:p>
    <w:p>
      <w:pPr>
        <w:pStyle w:val="BodyText"/>
      </w:pPr>
      <w:r>
        <w:t xml:space="preserve">As we look toward the future of Philippine arts education and support for local creators will determine how vibrant this legacy becomes. Whatever path they choose—whether performing classical pieces in concert halls or rapping about urban struggles on TikTok—their voices matter. They remind us that no matter what challenges arise, there is always a song waiting to be sung.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Archipelago: The Musician in Philippines Manila</dc:title>
  <dc:creator/>
  <dc:language>en</dc:language>
  <cp:keywords/>
  <dcterms:created xsi:type="dcterms:W3CDTF">2026-07-29T07:21:25Z</dcterms:created>
  <dcterms:modified xsi:type="dcterms:W3CDTF">2026-07-29T07:21:25Z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