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Rhythm:</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Senegal</w:t>
      </w:r>
      <w:r>
        <w:t xml:space="preserve"> </w:t>
      </w:r>
      <w:r>
        <w:t xml:space="preserve">Dakar</w:t>
      </w:r>
    </w:p>
    <w:bookmarkStart w:id="26" w:name="Xb960132d5d87a73af3ba2a9057239e7d1872151"/>
    <w:p>
      <w:pPr>
        <w:pStyle w:val="Heading1"/>
      </w:pPr>
      <w:r>
        <w:t xml:space="preserve">The Soul of the Rhythm: A Musician's Journey in Senegal Dakar</w:t>
      </w:r>
    </w:p>
    <w:p>
      <w:pPr>
        <w:pStyle w:val="FirstParagraph"/>
      </w:pPr>
      <w:r>
        <w:t xml:space="preserve">In the vibrant tapestry of West African culture, few places resonate with as much sonic power and cultural gravity as Dakar, the capital of Senegal. To speak of a</w:t>
      </w:r>
      <w:r>
        <w:t xml:space="preserve"> </w:t>
      </w:r>
      <w:r>
        <w:rPr>
          <w:bCs/>
          <w:b/>
        </w:rPr>
        <w:t xml:space="preserve">Musician</w:t>
      </w:r>
      <w:r>
        <w:t xml:space="preserve"> </w:t>
      </w:r>
      <w:r>
        <w:t xml:space="preserve">in this context is not merely to describe an individual who performs notes; it is to acknowledge a custodian of history, a social commentator, and a spiritual conduit. In</w:t>
      </w:r>
      <w:r>
        <w:t xml:space="preserve"> </w:t>
      </w:r>
      <w:r>
        <w:rPr>
          <w:bCs/>
          <w:b/>
        </w:rPr>
        <w:t xml:space="preserve">Senegal Dakar</w:t>
      </w:r>
      <w:r>
        <w:t xml:space="preserve">, music is not background noise; it is the heartbeat of the city, pulsing through the streets from dawn until late into the night. This essay explores the profound role of the</w:t>
      </w:r>
      <w:r>
        <w:t xml:space="preserve"> </w:t>
      </w:r>
      <w:r>
        <w:rPr>
          <w:bCs/>
          <w:b/>
        </w:rPr>
        <w:t xml:space="preserve">Musician</w:t>
      </w:r>
      <w:r>
        <w:t xml:space="preserve"> </w:t>
      </w:r>
      <w:r>
        <w:t xml:space="preserve">within this unique urban landscape, examining how they preserve tradition while navigating modernity.</w:t>
      </w:r>
    </w:p>
    <w:bookmarkStart w:id="20" w:name="X9b9f7d928d027c268d3810c451cc75ab89e4dc9"/>
    <w:p>
      <w:pPr>
        <w:pStyle w:val="Heading2"/>
      </w:pPr>
      <w:r>
        <w:t xml:space="preserve">The Historical Foundation: The Griot Tradition</w:t>
      </w:r>
    </w:p>
    <w:p>
      <w:pPr>
        <w:pStyle w:val="FirstParagraph"/>
      </w:pPr>
      <w:r>
        <w:t xml:space="preserve">To understand the contemporary</w:t>
      </w:r>
      <w:r>
        <w:t xml:space="preserve"> </w:t>
      </w:r>
      <w:r>
        <w:rPr>
          <w:bCs/>
          <w:b/>
        </w:rPr>
        <w:t xml:space="preserve">Musician</w:t>
      </w:r>
      <w:r>
        <w:t xml:space="preserve"> </w:t>
      </w:r>
      <w:r>
        <w:t xml:space="preserve">in Dakar, one must first look back to the roots of West African musical heritage: the Griot tradition. The Griots (or Jalis) are hereditary musicians, historians, and oral storytellers who have served as the guardians of community memory for centuries. In</w:t>
      </w:r>
      <w:r>
        <w:t xml:space="preserve"> </w:t>
      </w:r>
      <w:r>
        <w:rPr>
          <w:bCs/>
          <w:b/>
        </w:rPr>
        <w:t xml:space="preserve">Senegal Dakar</w:t>
      </w:r>
      <w:r>
        <w:t xml:space="preserve">, this legacy is palpable. While modern instruments have replaced traditional ones like the kora and balafon in many genres, the spirit of the Griot remains alive. The contemporary artist inherits not just a repertoire of songs, but a responsibility to speak truth to power, to narrate the struggles of their people, and to celebrate communal joys. This deep historical anchor gives every performance in Dakar an added layer of significance that is rarely found in Western pop contexts.</w:t>
      </w:r>
    </w:p>
    <w:bookmarkEnd w:id="20"/>
    <w:bookmarkStart w:id="21" w:name="X11d9a0f87f7275afa7dfa0cd1e9aad9e0223b49"/>
    <w:p>
      <w:pPr>
        <w:pStyle w:val="Heading2"/>
      </w:pPr>
      <w:r>
        <w:t xml:space="preserve">The Rumble and the Roots: Mbalax as National Identity</w:t>
      </w:r>
    </w:p>
    <w:p>
      <w:pPr>
        <w:pStyle w:val="FirstParagraph"/>
      </w:pPr>
      <w:r>
        <w:t xml:space="preserve">No discussion about music in Senegal is complete without mentioning Mbalax, the national genre of Senegal. Born from the fusion of traditional Wolof drumming patterns with modern influences such as jazz, funk, Latin rhythms, and hip-hop, Mbalax represents the dynamic energy of Dakar. The</w:t>
      </w:r>
      <w:r>
        <w:t xml:space="preserve"> </w:t>
      </w:r>
      <w:r>
        <w:rPr>
          <w:bCs/>
          <w:b/>
        </w:rPr>
        <w:t xml:space="preserve">Musician</w:t>
      </w:r>
      <w:r>
        <w:t xml:space="preserve"> </w:t>
      </w:r>
      <w:r>
        <w:t xml:space="preserve">who masters this style is expected to possess exceptional rhythmic precision and charismatic stage presence. Artists like Youssou N'Dour have globally popularized this sound, but local talents continue to evolve it daily.</w:t>
      </w:r>
    </w:p>
    <w:p>
      <w:pPr>
        <w:pStyle w:val="BodyText"/>
      </w:pPr>
      <w:r>
        <w:t xml:space="preserve">In the neighborhoods of Dakar, from Medina to Parcelles Assainies, the drums tell stories. The lead drummer calls out messages that are echoed by the chorus and answered by the crowd. Here, the</w:t>
      </w:r>
      <w:r>
        <w:t xml:space="preserve"> </w:t>
      </w:r>
      <w:r>
        <w:rPr>
          <w:bCs/>
          <w:b/>
        </w:rPr>
        <w:t xml:space="preserve">Musician</w:t>
      </w:r>
      <w:r>
        <w:t xml:space="preserve"> </w:t>
      </w:r>
      <w:r>
        <w:t xml:space="preserve">is not a distant celebrity but an integral part of a communal dialogue. The music reflects the social realities of</w:t>
      </w:r>
      <w:r>
        <w:t xml:space="preserve"> </w:t>
      </w:r>
      <w:r>
        <w:rPr>
          <w:bCs/>
          <w:b/>
        </w:rPr>
        <w:t xml:space="preserve">Senegal Dakar</w:t>
      </w:r>
      <w:r>
        <w:t xml:space="preserve">, addressing issues such as migration, economic hardship, religious faith, and political corruption. It serves as a mirror to society, forcing listeners to confront both their hopes and their fears.</w:t>
      </w:r>
    </w:p>
    <w:bookmarkEnd w:id="21"/>
    <w:bookmarkStart w:id="22" w:name="the-digital-age-and-global-collaboration"/>
    <w:p>
      <w:pPr>
        <w:pStyle w:val="Heading2"/>
      </w:pPr>
      <w:r>
        <w:t xml:space="preserve">The Digital Age and Global Collaboration</w:t>
      </w:r>
    </w:p>
    <w:p>
      <w:pPr>
        <w:pStyle w:val="FirstParagraph"/>
      </w:pPr>
      <w:r>
        <w:t xml:space="preserve">In recent years, the role of the</w:t>
      </w:r>
      <w:r>
        <w:t xml:space="preserve"> </w:t>
      </w:r>
      <w:r>
        <w:rPr>
          <w:bCs/>
          <w:b/>
        </w:rPr>
        <w:t xml:space="preserve">Musician</w:t>
      </w:r>
      <w:r>
        <w:t xml:space="preserve"> </w:t>
      </w:r>
      <w:r>
        <w:t xml:space="preserve">in Dakar has expanded beyond national borders. The rise of digital platforms has allowed artists from</w:t>
      </w:r>
      <w:r>
        <w:t xml:space="preserve"> </w:t>
      </w:r>
      <w:r>
        <w:rPr>
          <w:bCs/>
          <w:b/>
        </w:rPr>
        <w:t xml:space="preserve">Senegal Dakar</w:t>
      </w:r>
      <w:r>
        <w:t xml:space="preserve"> </w:t>
      </w:r>
      <w:r>
        <w:t xml:space="preserve">to reach global audiences instantly. Hip-hop has found a powerful foothold in Senegal, with young rappers using French and Wolof to articulate the frustrations of a youthful generation facing high unemployment and social inequality. Groups like Positive Black Soul (PBS) paved the way for this movement, which continues to thrive today.</w:t>
      </w:r>
    </w:p>
    <w:p>
      <w:pPr>
        <w:pStyle w:val="BodyText"/>
      </w:pPr>
      <w:r>
        <w:t xml:space="preserve">Furthermore, collaborations between</w:t>
      </w:r>
      <w:r>
        <w:t xml:space="preserve"> </w:t>
      </w:r>
      <w:r>
        <w:rPr>
          <w:bCs/>
          <w:b/>
        </w:rPr>
        <w:t xml:space="preserve">Senegal Dakar</w:t>
      </w:r>
      <w:r>
        <w:t xml:space="preserve">-based artists and international stars have become increasingly common. These partnerships do more than just boost streaming numbers; they facilitate cultural exchange. When a jazz pianist from Paris jams with a percussionist in Dakar, or when an American producer samples the vocal stylings of a Senegalese singer, we witness the globalization of African sound. The</w:t>
      </w:r>
      <w:r>
        <w:t xml:space="preserve"> </w:t>
      </w:r>
      <w:r>
        <w:rPr>
          <w:bCs/>
          <w:b/>
        </w:rPr>
        <w:t xml:space="preserve">Musician</w:t>
      </w:r>
      <w:r>
        <w:t xml:space="preserve"> </w:t>
      </w:r>
      <w:r>
        <w:t xml:space="preserve">acts as an ambassador, introducing global audiences to the complexities and beauty of Wolof culture and Islamic spirituality that permeate much of Senegalese music.</w:t>
      </w:r>
    </w:p>
    <w:bookmarkEnd w:id="22"/>
    <w:bookmarkStart w:id="23" w:name="X88bf1d59d72546f53bde12e3092e633b89ec86d"/>
    <w:p>
      <w:pPr>
        <w:pStyle w:val="Heading2"/>
      </w:pPr>
      <w:r>
        <w:t xml:space="preserve">The Social Impact: Music as Social Cohesion</w:t>
      </w:r>
    </w:p>
    <w:p>
      <w:pPr>
        <w:pStyle w:val="FirstParagraph"/>
      </w:pPr>
      <w:r>
        <w:t xml:space="preserve">Beyond entertainment, music in Dakar plays a crucial role in social cohesion. In a city with diverse ethnic backgrounds—including Wolof, Pulaar, Serer, and Mandinka—music serves as a unifying language. Festivals such as the Saint-Louis Jazz Festival or the Dakar Biennale showcase this unity. The</w:t>
      </w:r>
      <w:r>
        <w:t xml:space="preserve"> </w:t>
      </w:r>
      <w:r>
        <w:rPr>
          <w:bCs/>
          <w:b/>
        </w:rPr>
        <w:t xml:space="preserve">Musician</w:t>
      </w:r>
      <w:r>
        <w:t xml:space="preserve"> </w:t>
      </w:r>
      <w:r>
        <w:t xml:space="preserve">becomes a mediator of peace and understanding. During times of political tension or social unrest, concerts often become spaces for healing and dialogue.</w:t>
      </w:r>
    </w:p>
    <w:p>
      <w:pPr>
        <w:pStyle w:val="BodyText"/>
      </w:pPr>
      <w:r>
        <w:t xml:space="preserve">Moreover, many musicians in Dakar engage directly in philanthropy and community development. It is not uncommon for famous artists to fund schools, build mosques, or support healthcare initiatives. This reflects the Islamic values prevalent in Senegal but also echoes the traditional role of the Griot as a benefactor and advisor. The</w:t>
      </w:r>
      <w:r>
        <w:t xml:space="preserve"> </w:t>
      </w:r>
      <w:r>
        <w:rPr>
          <w:bCs/>
          <w:b/>
        </w:rPr>
        <w:t xml:space="preserve">Musician</w:t>
      </w:r>
      <w:r>
        <w:t xml:space="preserve"> </w:t>
      </w:r>
      <w:r>
        <w:t xml:space="preserve">is therefore viewed with immense respect; they are seen as leaders who use their platform for the greater good.</w:t>
      </w:r>
    </w:p>
    <w:bookmarkEnd w:id="23"/>
    <w:bookmarkStart w:id="24" w:name="the-future-innovation-amidst-tradition"/>
    <w:p>
      <w:pPr>
        <w:pStyle w:val="Heading2"/>
      </w:pPr>
      <w:r>
        <w:t xml:space="preserve">The Future: Innovation amidst Tradition</w:t>
      </w:r>
    </w:p>
    <w:p>
      <w:pPr>
        <w:pStyle w:val="FirstParagraph"/>
      </w:pPr>
      <w:r>
        <w:t xml:space="preserve">Looking forward, the future of music in Senegal Dakar promises even more innovation. Young producers are blending Mbalax with electronic dance music (EDM), creating a sound that appeals to both older generations and digital natives. The internet has democratized production, allowing anyone with a laptop and an ear for rhythm to contribute to the soundscape of</w:t>
      </w:r>
      <w:r>
        <w:t xml:space="preserve"> </w:t>
      </w:r>
      <w:r>
        <w:rPr>
          <w:bCs/>
          <w:b/>
        </w:rPr>
        <w:t xml:space="preserve">Senegal Dakar</w:t>
      </w:r>
      <w:r>
        <w:t xml:space="preserve">. However, despite these technological shifts, the core elements remain: polyrhythmic drumming, call-and-response vocals, and lyrical depth.</w:t>
      </w:r>
    </w:p>
    <w:p>
      <w:pPr>
        <w:pStyle w:val="BodyText"/>
      </w:pPr>
      <w:r>
        <w:t xml:space="preserve">The challenge for the next generation of</w:t>
      </w:r>
      <w:r>
        <w:t xml:space="preserve"> </w:t>
      </w:r>
      <w:r>
        <w:rPr>
          <w:bCs/>
          <w:b/>
        </w:rPr>
        <w:t xml:space="preserve">Musician</w:t>
      </w:r>
      <w:r>
        <w:t xml:space="preserve">s in Dakar will be to balance commercial viability with artistic integrity. In a global market driven by algorithms and trends, preserving the authentic voice of Senegal requires intentionality. Yet, history suggests that Senegalese artists possess an innate ability to adapt without losing their soul.</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Musician</w:t>
      </w:r>
      <w:r>
        <w:t xml:space="preserve"> </w:t>
      </w:r>
      <w:r>
        <w:t xml:space="preserve">in Dakar is multifaceted and deeply rooted. They are storytellers carrying the weight of history, innovators shaping the future, and community leaders fostering unity. The city of</w:t>
      </w:r>
      <w:r>
        <w:t xml:space="preserve"> </w:t>
      </w:r>
      <w:r>
        <w:rPr>
          <w:bCs/>
          <w:b/>
        </w:rPr>
        <w:t xml:space="preserve">Senegal Dakar</w:t>
      </w:r>
      <w:r>
        <w:t xml:space="preserve">, with its vibrant energy and cultural richness, provides the perfect stage for this art form to flourish. As long as the drums beat in Senegal and voices rise in song, music will remain an indispensable force that defines who we are, where we come from, and where we are going. The</w:t>
      </w:r>
      <w:r>
        <w:t xml:space="preserve"> </w:t>
      </w:r>
      <w:r>
        <w:rPr>
          <w:bCs/>
          <w:b/>
        </w:rPr>
        <w:t xml:space="preserve">Musician</w:t>
      </w:r>
      <w:r>
        <w:t xml:space="preserve"> </w:t>
      </w:r>
      <w:r>
        <w:t xml:space="preserve">is not just a performer; they are the soul of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Rhythm: A Musician's Journey in Senegal Dakar</dc:title>
  <dc:creator/>
  <dc:language>en</dc:language>
  <cp:keywords/>
  <dcterms:created xsi:type="dcterms:W3CDTF">2026-07-29T08:36:56Z</dcterms:created>
  <dcterms:modified xsi:type="dcterms:W3CDTF">2026-07-29T08:36:56Z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