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Symphony</w:t>
      </w:r>
      <w:r>
        <w:t xml:space="preserve"> </w:t>
      </w:r>
      <w:r>
        <w:t xml:space="preserve">of</w:t>
      </w:r>
      <w:r>
        <w:t xml:space="preserve"> </w:t>
      </w:r>
      <w:r>
        <w:t xml:space="preserve">Tomorrow:</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bb06eaf9e390546f03d62274474d73c8d85f9e2"/>
    <w:p>
      <w:pPr>
        <w:pStyle w:val="Heading1"/>
      </w:pPr>
      <w:r>
        <w:t xml:space="preserve">The Symphony of Tomorrow:</w:t>
      </w:r>
      <w:r>
        <w:br/>
      </w:r>
      <w:r>
        <w:t xml:space="preserve">The Evolving Role of the Musician in the United Arab Emirates Dubai</w:t>
      </w:r>
    </w:p>
    <w:p>
      <w:pPr>
        <w:pStyle w:val="FirstParagraph"/>
      </w:pPr>
      <w:r>
        <w:t xml:space="preserve">In the heart of the Arabian Peninsula, where ancient desert traditions meet futuristic architectural marvels, a cultural renaissance is quietly taking shape. At the center of this transformation lies a figure who serves as both an architect of emotion and a bridge between heritage and modernity: the</w:t>
      </w:r>
      <w:r>
        <w:t xml:space="preserve"> </w:t>
      </w:r>
      <w:r>
        <w:rPr>
          <w:bCs/>
          <w:b/>
        </w:rPr>
        <w:t xml:space="preserve">Musician</w:t>
      </w:r>
      <w:r>
        <w:t xml:space="preserve">. In</w:t>
      </w:r>
      <w:r>
        <w:t xml:space="preserve"> </w:t>
      </w:r>
      <w:r>
        <w:rPr>
          <w:bCs/>
          <w:b/>
        </w:rPr>
        <w:t xml:space="preserve">United Arab Emirates Dubai</w:t>
      </w:r>
      <w:r>
        <w:t xml:space="preserve">, the role of the musician has transcended mere entertainment. It has become a vital component in nation-building, cultural preservation, and global diplomacy. As one of the most dynamic cities on earth, Dubai provides a unique ecosystem where traditional Arabic maqamat coexist with electronic beats, symphonies, and jazz fusion. This</w:t>
      </w:r>
      <w:r>
        <w:t xml:space="preserve"> </w:t>
      </w:r>
      <w:r>
        <w:rPr>
          <w:bCs/>
          <w:b/>
        </w:rPr>
        <w:t xml:space="preserve">Essay</w:t>
      </w:r>
      <w:r>
        <w:t xml:space="preserve"> </w:t>
      </w:r>
      <w:r>
        <w:t xml:space="preserve">explores the multifaceted significance of the musician within this specific geographic and cultural context.</w:t>
      </w:r>
    </w:p>
    <w:bookmarkStart w:id="20" w:name="a-bridge-between-heritage-and-modernity"/>
    <w:p>
      <w:pPr>
        <w:pStyle w:val="Heading2"/>
      </w:pPr>
      <w:r>
        <w:t xml:space="preserve">A Bridge Between Heritage and Modernity</w:t>
      </w:r>
    </w:p>
    <w:p>
      <w:pPr>
        <w:pStyle w:val="FirstParagraph"/>
      </w:pPr>
      <w:r>
        <w:t xml:space="preserve">The identity of the United Arab Emirates is deeply rooted in its history as a trading hub and a Bedouin society. For decades, music was primarily an oral tradition, used to recount poetry, mark celebrations such as weddings, or accompany communal work like fishing and pearl diving. However, the modern musician in Dubai stands at a critical intersection. They are tasked with the delicate balance of honoring this rich past while embracing the hyper-modern reality of</w:t>
      </w:r>
      <w:r>
        <w:t xml:space="preserve"> </w:t>
      </w:r>
      <w:r>
        <w:rPr>
          <w:bCs/>
          <w:b/>
        </w:rPr>
        <w:t xml:space="preserve">United Arab Emirates Dubai</w:t>
      </w:r>
      <w:r>
        <w:t xml:space="preserve">.</w:t>
      </w:r>
    </w:p>
    <w:p>
      <w:pPr>
        <w:pStyle w:val="BodyText"/>
      </w:pPr>
      <w:r>
        <w:t xml:space="preserve">Contemporary artists in the city are increasingly experimenting with soundscapes that blend traditional instruments—such as the oud, qanun, and mirwas—with synthesizers and digital production techniques. This fusion is not merely aesthetic; it is a statement of cultural resilience. It demonstrates that tradition can evolve without losing its soul. The musician becomes a custodian of heritage who actively reinterprets it for a global audience, ensuring that the musical DNA of the region remains vibrant and relevant in an increasingly homogenized global culture.</w:t>
      </w:r>
    </w:p>
    <w:bookmarkEnd w:id="20"/>
    <w:bookmarkStart w:id="21" w:name="economic-drivers-and-creative-industries"/>
    <w:p>
      <w:pPr>
        <w:pStyle w:val="Heading2"/>
      </w:pPr>
      <w:r>
        <w:t xml:space="preserve">Economic Drivers and Creative Industries</w:t>
      </w:r>
    </w:p>
    <w:p>
      <w:pPr>
        <w:pStyle w:val="FirstParagraph"/>
      </w:pPr>
      <w:r>
        <w:t xml:space="preserve">Dubai’s economic strategy has long relied on diversification away from oil revenues toward tourism, trade, and services. Recently, the government has explicitly recognized the creative industries as a key pillar of future growth. In this context, the musician is no longer just an artist but an economic actor. The flourishing live music scene in</w:t>
      </w:r>
      <w:r>
        <w:t xml:space="preserve"> </w:t>
      </w:r>
      <w:r>
        <w:rPr>
          <w:bCs/>
          <w:b/>
        </w:rPr>
        <w:t xml:space="preserve">United Arab Emirates Dubai</w:t>
      </w:r>
      <w:r>
        <w:t xml:space="preserve">, ranging from intimate jazz clubs in Al Fahidi to massive festivals like Global Citizen Festival and Formula 1 concerts, creates significant employment and tourism revenue.</w:t>
      </w:r>
    </w:p>
    <w:p>
      <w:pPr>
        <w:pStyle w:val="BodyText"/>
      </w:pPr>
      <w:r>
        <w:t xml:space="preserve">Furthermore, the rise of state-of-the-art venues such as the Opera Dubai and various concert halls in Downtown Dubai provides professional platforms for musicians. These institutions require not only local talent but also attract international stars, creating a symbiotic relationship between global icons and homegrown artists. For the local musician, this means access to world-class production values, networking opportunities with international producers, and exposure to diverse audiences. The ecosystem supports composers for film, television ads that drive Dubai’s tourism brand, and session players who contribute to the city’s reputation as a cosmopolitan hub.</w:t>
      </w:r>
    </w:p>
    <w:bookmarkEnd w:id="21"/>
    <w:bookmarkStart w:id="22" w:name="cultural-diplomacy-and-soft-power"/>
    <w:p>
      <w:pPr>
        <w:pStyle w:val="Heading2"/>
      </w:pPr>
      <w:r>
        <w:t xml:space="preserve">Cultural Diplomacy and Soft Power</w:t>
      </w:r>
    </w:p>
    <w:p>
      <w:pPr>
        <w:pStyle w:val="FirstParagraph"/>
      </w:pPr>
      <w:r>
        <w:t xml:space="preserve">Diplomacy is often conducted through treaties and trade agreements, but in the modern era, it is equally performed through culture. The United Arab Emirates has positioned itself as a global bridge between East and West. Music serves as one of the most effective tools for this soft power strategy. When a musician from Dubai performs on international stages, they carry with them the narrative of their country—a narrative of openness, tolerance, and ambition.</w:t>
      </w:r>
    </w:p>
    <w:p>
      <w:pPr>
        <w:pStyle w:val="BodyText"/>
      </w:pPr>
      <w:r>
        <w:t xml:space="preserve">In</w:t>
      </w:r>
      <w:r>
        <w:t xml:space="preserve"> </w:t>
      </w:r>
      <w:r>
        <w:rPr>
          <w:bCs/>
          <w:b/>
        </w:rPr>
        <w:t xml:space="preserve">United Arab Emirates Dubai</w:t>
      </w:r>
      <w:r>
        <w:t xml:space="preserve">, musicians are often invited to perform at diplomatic events, cultural summits, and international expos. These performances help dismantle stereotypes and foster cross-cultural understanding. A violinist playing a piece by a local Emirati composer alongside works by Western classical masters illustrates the city’s commitment to inclusivity and artistic freedom. The musician, therefore, acts as an ambassador, using universal language of melody to connect with people from all walks of life.</w:t>
      </w:r>
    </w:p>
    <w:bookmarkEnd w:id="22"/>
    <w:bookmarkStart w:id="23" w:name="X4d60584d58f1dae518450689fbb8cbd397f16e9"/>
    <w:p>
      <w:pPr>
        <w:pStyle w:val="Heading2"/>
      </w:pPr>
      <w:r>
        <w:t xml:space="preserve">Educational Empowerment and Youth Engagement</w:t>
      </w:r>
    </w:p>
    <w:p>
      <w:pPr>
        <w:pStyle w:val="FirstParagraph"/>
      </w:pPr>
      <w:r>
        <w:t xml:space="preserve">The future stability and cultural vibrancy of any nation depend on its youth. In response to the growing demand for artistic talent, there has been a significant push in</w:t>
      </w:r>
      <w:r>
        <w:t xml:space="preserve"> </w:t>
      </w:r>
      <w:r>
        <w:rPr>
          <w:bCs/>
          <w:b/>
        </w:rPr>
        <w:t xml:space="preserve">United Arab Emirates Dubai</w:t>
      </w:r>
      <w:r>
        <w:t xml:space="preserve"> </w:t>
      </w:r>
      <w:r>
        <w:t xml:space="preserve">toward music education. Schools now frequently integrate music into their curricula, and specialized academies are emerging to train young musicians in both classical and contemporary genres.</w:t>
      </w:r>
    </w:p>
    <w:p>
      <w:pPr>
        <w:pStyle w:val="BodyText"/>
      </w:pPr>
      <w:r>
        <w:t xml:space="preserve">This educational shift is crucial for nurturing the next generation of musicians who can sustain the city’s cultural momentum. By providing structured training, scholarships, and mentorship programs, Dubai ensures that talent is not left to chance. The musician today is often an educator as well as a performer, teaching young Emiratis and expatriates alike to appreciate music not just as a hobby but as a discipline and a career path. This empowerment leads to higher artistic literacy among the populace, enriching the overall quality of life in the city.</w:t>
      </w:r>
    </w:p>
    <w:bookmarkEnd w:id="23"/>
    <w:bookmarkStart w:id="24" w:name="challenges-and-future-horizons"/>
    <w:p>
      <w:pPr>
        <w:pStyle w:val="Heading2"/>
      </w:pPr>
      <w:r>
        <w:t xml:space="preserve">Challenges and Future Horizons</w:t>
      </w:r>
    </w:p>
    <w:p>
      <w:pPr>
        <w:pStyle w:val="FirstParagraph"/>
      </w:pPr>
      <w:r>
        <w:t xml:space="preserve">Despite these advancements, musicians in Dubai face unique challenges. The transient nature of expatriate populations can sometimes make it difficult to build long-term artistic communities. Additionally, navigating censorship laws while pushing creative boundaries requires sensitivity and wisdom. Yet, these constraints have also bred innovation. Musicians have learned to convey complex emotions and social commentaries through abstract musical structures rather than explicit lyrics.</w:t>
      </w:r>
    </w:p>
    <w:p>
      <w:pPr>
        <w:pStyle w:val="BodyText"/>
      </w:pPr>
      <w:r>
        <w:t xml:space="preserve">Looking ahead, the role of the musician in</w:t>
      </w:r>
      <w:r>
        <w:t xml:space="preserve"> </w:t>
      </w:r>
      <w:r>
        <w:rPr>
          <w:bCs/>
          <w:b/>
        </w:rPr>
        <w:t xml:space="preserve">United Arab Emirates Dubai</w:t>
      </w:r>
      <w:r>
        <w:t xml:space="preserve"> </w:t>
      </w:r>
      <w:r>
        <w:t xml:space="preserve">is poised to expand further with initiatives like Expo City Dubai and ongoing urban development projects that prioritize cultural spaces. Virtual reality concerts, AI-assisted composition, and immersive audio experiences are likely to become part of the musician’s toolkit. As technology advances, the musician will continue to adapt, ensuring that human creativity remains at the forefront.</w:t>
      </w:r>
    </w:p>
    <w:bookmarkEnd w:id="24"/>
    <w:bookmarkStart w:id="25" w:name="conclusion"/>
    <w:p>
      <w:pPr>
        <w:pStyle w:val="Heading2"/>
      </w:pPr>
      <w:r>
        <w:t xml:space="preserve">Conclusion</w:t>
      </w:r>
    </w:p>
    <w:p>
      <w:pPr>
        <w:pStyle w:val="FirstParagraph"/>
      </w:pPr>
      <w:r>
        <w:t xml:space="preserve">In conclusion, the musician in</w:t>
      </w:r>
      <w:r>
        <w:t xml:space="preserve"> </w:t>
      </w:r>
      <w:r>
        <w:rPr>
          <w:bCs/>
          <w:b/>
        </w:rPr>
        <w:t xml:space="preserve">United Arab Emirates Dubai</w:t>
      </w:r>
      <w:r>
        <w:t xml:space="preserve"> </w:t>
      </w:r>
      <w:r>
        <w:t xml:space="preserve">is far more than a performer; they are a vital thread in the social, economic, and cultural fabric of the nation. They preserve heritage while innovating for the future, drive economic growth through creative industries, serve as ambassadors of soft power, and educate youth to become culturally engaged citizens. As</w:t>
      </w:r>
      <w:r>
        <w:t xml:space="preserve"> </w:t>
      </w:r>
      <w:r>
        <w:rPr>
          <w:bCs/>
          <w:b/>
        </w:rPr>
        <w:t xml:space="preserve">United Arab Emirates Dubai</w:t>
      </w:r>
      <w:r>
        <w:t xml:space="preserve"> </w:t>
      </w:r>
      <w:r>
        <w:t xml:space="preserve">continues to evolve into a global city for excellence in every field, the contribution of its musicians remains indispensable. They provide the soundtrack to this rapid transformation, reminding us that amidst steel and glass, it is culture and art that truly define the human experience.</w:t>
      </w:r>
    </w:p>
    <w:p>
      <w:pPr>
        <w:pStyle w:val="BodyText"/>
      </w:pPr>
      <w:r>
        <w:t xml:space="preserve">This essay serves as a testament to the power of music in shaping identity. By recognizing and supporting these artists, Dubai ensures that its growth is not just measured in skyscrapers or GDP, but in the richness of its cultural soul. The future of music here is bright, harmonious, and infinitely promising.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Symphony of Tomorrow: The Evolving Role of the Musician in the United Arab Emirates Dubai</dc:title>
  <dc:creator/>
  <dc:language>en</dc:language>
  <cp:keywords/>
  <dcterms:created xsi:type="dcterms:W3CDTF">2026-07-30T00:29:55Z</dcterms:created>
  <dcterms:modified xsi:type="dcterms:W3CDTF">2026-07-30T00:29:55Z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