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Xd6dcd327fa8c6067e589a707ebd75b146744eab"/>
    <w:p>
      <w:pPr>
        <w:pStyle w:val="Heading1"/>
      </w:pPr>
      <w:r>
        <w:t xml:space="preserve">The Dynamic Role of the Musician in United States Los Angeles</w:t>
      </w:r>
    </w:p>
    <w:p>
      <w:pPr>
        <w:pStyle w:val="FirstParagraph"/>
      </w:pPr>
      <w:r>
        <w:t xml:space="preserve">The city of Los Angeles, nestled within the vast cultural landscape of the United States, stands as a beacon for artistic expression. Within this vibrant metropolis, no figure is more iconic or central than the musician. The musician in United States Los Angeles does not merely perform; they embody the soul of a city that has long served as a global capital for entertainment and creativity. From the smoky jazz clubs of Downtown to the sprawling recording studios of Hollywood Hills, musicians play a pivotal role in shaping both local culture and international trends.</w:t>
      </w:r>
    </w:p>
    <w:p>
      <w:pPr>
        <w:pStyle w:val="BodyText"/>
      </w:pPr>
      <w:r>
        <w:t xml:space="preserve">Historically, Los Angeles has been shaped by waves of immigrants who brought with them diverse musical traditions. This melting pot effect has allowed for an unprecedented cross-pollination of genres. The musician here is often a hybrid artist, blending elements of rock, hip-hop, electronic dance music (EDM), Latin rhythms, and indie folk into something uniquely Californian. Unlike other cities in the United States that may specialize in one genre—such as New Orleans with jazz or Nashville with country music—Los Angeles embraces eclecticism. This diversity is a testament to the musician's ability to adapt, collaborate, and innovate across boundaries.</w:t>
      </w:r>
    </w:p>
    <w:p>
      <w:pPr>
        <w:pStyle w:val="BodyText"/>
      </w:pPr>
      <w:r>
        <w:t xml:space="preserve">The infrastructure supporting musicians in this region is unparalleled. Major record labels, independent studios like Capitol Records and Sunset Sound Studios, and innovative production facilities create an ecosystem where talent can flourish. For the modern musician in United States Los Angeles access to state-of-the-art technology means that high-quality productions are no longer confined to expensive studio time alone. Home recording has become viable thanks to digital audio workstations (DAWs), allowing emerging artists from neighborhoods like Skid Row or Koreatown to produce professional-grade tracks without leaving their communities.</w:t>
      </w:r>
    </w:p>
    <w:p>
      <w:pPr>
        <w:pStyle w:val="BodyText"/>
      </w:pPr>
      <w:r>
        <w:t xml:space="preserve">Yet, beyond the glitz and glamour of celebrity culture lies a grueling reality for many working musicians. The cost of living in Los Angeles is notoriously high, making it challenging for local talent to sustain themselves solely through music sales or streaming royalties. As a result, many musicians juggle multiple jobs—teaching lessons at Westside schools, performing cover bands in Santa Monica cafes, or even taking on non-musical employment—to support their artistic pursuits. Despite these hardships the passion remains undiminished because the city offers opportunities for exposure and collaboration that are rare elsewhere.</w:t>
      </w:r>
    </w:p>
    <w:p>
      <w:pPr>
        <w:pStyle w:val="BodyText"/>
      </w:pPr>
      <w:r>
        <w:t xml:space="preserve">Socially the musician serves as a cultural ambassador for United States Los Angeles. When someone thinks of "California sound" they often envision bands like The Beach Boys, Eagles, or Red Hot Chili Peppers—all products of this specific environment. Today’s musicians continue this legacy by pushing genre-defining boundaries while still paying homage to their roots. Hip-hop artists like Kendrick Lamar and Dr Dre have put Southern California firmly on the map as a hub for lyrical excellence and beat-making innovation.</w:t>
      </w:r>
    </w:p>
    <w:p>
      <w:pPr>
        <w:pStyle w:val="BodyText"/>
      </w:pPr>
      <w:r>
        <w:t xml:space="preserve">The live music scene also plays a crucial role in defining what it means to be a musician here. Venues ranging from small clubs like The Troubadour to large arenas such as Dodger Stadium provide platforms for both seasoned professionals and up-and-coming acts. These spaces foster community among fans and performers alike creating memorable experiences that transcend mere entertainment. Moreover festivals held throughout the year—including Coachella in nearby Indio but heavily attended by Angelenos—further cement the importance of live performance in shaping identities around music.</w:t>
      </w:r>
    </w:p>
    <w:p>
      <w:pPr>
        <w:pStyle w:val="BodyText"/>
      </w:pPr>
      <w:r>
        <w:t xml:space="preserve">Economically speaking, tourism driven largely by interest in seeing famous landmarks associated with famous musicians boosts local businesses significantly—from souvenir shops selling vinyl records near Gramercy Park Hotel where legendary concerts took place decades ago—all part of what makes living/working as a musician viable long-term option despite financial hurdles mentioned earlier!</w:t>
      </w:r>
    </w:p>
    <w:p>
      <w:pPr>
        <w:pStyle w:val="BodyText"/>
      </w:pPr>
      <w:r>
        <w:t xml:space="preserve">In conclusion being a musician today requires resilience creativity adaptability along with immense dedication toward craft itself—but there's nothing quite like hearing your song play over radio stations broadcasting across every corner country—from Alaska down Texas up Maine—you know someone somewhere out there listening closely enough hear those words spoken aloud thanks largely efforts put forth by countless individuals who chose path less traveled yet ultimately rewarding one chosen wisely based upon passion alone rather than profit motives alone! So next time you find yourself wandering streets filled with historic sites remember always appreciate presence behind every note played every lyric sung because without them world would surely feel emptier gray duller place indeed...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Musician in United States Los Angeles</dc:title>
  <dc:creator/>
  <dc:language>en</dc:language>
  <cp:keywords/>
  <dcterms:created xsi:type="dcterms:W3CDTF">2026-07-29T19:40:12Z</dcterms:created>
  <dcterms:modified xsi:type="dcterms:W3CDTF">2026-07-29T19:40:12Z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