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Comprehensive</w:t>
      </w:r>
      <w:r>
        <w:t xml:space="preserve"> </w:t>
      </w:r>
      <w:r>
        <w:t xml:space="preserve">Essay</w:t>
      </w:r>
    </w:p>
    <w:bookmarkStart w:id="26" w:name="X495cdc1c3d061d6ca6da10353625479cb1ea0f3"/>
    <w:p>
      <w:pPr>
        <w:pStyle w:val="Heading1"/>
      </w:pPr>
      <w:r>
        <w:t xml:space="preserve">The Evolving Role of the Nurse in France Lyon: A Comprehensive Essay</w:t>
      </w:r>
    </w:p>
    <w:p>
      <w:pPr>
        <w:pStyle w:val="FirstParagraph"/>
      </w:pPr>
      <w:r>
        <w:t xml:space="preserve">In the intricate tapestry of modern healthcare, few roles are as pivotal yet historically complex as that of the nurse. Nowhere is this complexity more evident than in France, and specifically within the vibrant medical landscape of Lyon. As a city renowned for its historical contributions to medicine and its status as a leading European hub for biotechnology and hospital care, Lyon offers a unique microcosm through which to examine the contemporary</w:t>
      </w:r>
      <w:r>
        <w:t xml:space="preserve"> </w:t>
      </w:r>
      <w:r>
        <w:t xml:space="preserve">Nurse</w:t>
      </w:r>
      <w:r>
        <w:t xml:space="preserve">. This essay explores the multifaceted nature of nursing in this specific geographical and cultural context, highlighting the intersection of tradition, innovation, and critical care delivery in France Lyon.</w:t>
      </w:r>
    </w:p>
    <w:bookmarkStart w:id="20" w:name="X8ae350a43ec390bd05caa77f786037b5fc302f4"/>
    <w:p>
      <w:pPr>
        <w:pStyle w:val="Heading2"/>
      </w:pPr>
      <w:r>
        <w:t xml:space="preserve">The Historical Backbone: From Charity to Professionalism</w:t>
      </w:r>
    </w:p>
    <w:p>
      <w:pPr>
        <w:pStyle w:val="FirstParagraph"/>
      </w:pPr>
      <w:r>
        <w:t xml:space="preserve">To understand the current state of nursing in France Lyon one must first look backward. The roots of modern nursing are deeply embedded in the religious traditions of charity hospitals that have long existed in this region. However, the transformation from a role defined primarily by charitable duty to one defined by scientific expertise and professional autonomy is a relatively recent phenomenon, accelerated over the last few decades. In Lyon, a city that boasts some of France’s most prestigious medical institutions such as the Hospices Civils de Lyon (HCL), this evolution has been particularly pronounced. The HCL stands as one of the largest hospital groups in Europe, serving as a training ground where</w:t>
      </w:r>
      <w:r>
        <w:t xml:space="preserve"> </w:t>
      </w:r>
      <w:r>
        <w:t xml:space="preserve">Nurse</w:t>
      </w:r>
      <w:r>
        <w:t xml:space="preserve"> </w:t>
      </w:r>
      <w:r>
        <w:t xml:space="preserve">professionals are not merely staff members but key partners in patient advocacy and clinical decision-making.</w:t>
      </w:r>
    </w:p>
    <w:p>
      <w:pPr>
        <w:pStyle w:val="BodyText"/>
      </w:pPr>
      <w:r>
        <w:t xml:space="preserve">The historical context is crucial because it shapes the current perception of the profession. In France Lyon, there is a strong cultural respect for medical hierarchy, yet this is slowly shifting. The</w:t>
      </w:r>
      <w:r>
        <w:t xml:space="preserve"> </w:t>
      </w:r>
      <w:r>
        <w:t xml:space="preserve">Nurse</w:t>
      </w:r>
      <w:r>
        <w:t xml:space="preserve"> </w:t>
      </w:r>
      <w:r>
        <w:t xml:space="preserve">today in this region operates within a system that values precision and academic rigor more than ever before. The integration of advanced technology in Lyon’s clinics means that the modern nurse must be equally adept at bedside manner and digital health record management, marking a significant departure from traditional stereotypes.</w:t>
      </w:r>
    </w:p>
    <w:bookmarkEnd w:id="20"/>
    <w:bookmarkStart w:id="21" w:name="Xa5b67d0e1065514e1699aad7012fb886024fb0b"/>
    <w:p>
      <w:pPr>
        <w:pStyle w:val="Heading2"/>
      </w:pPr>
      <w:r>
        <w:t xml:space="preserve">The Educational Framework: Rigor and Specialization</w:t>
      </w:r>
    </w:p>
    <w:p>
      <w:pPr>
        <w:pStyle w:val="FirstParagraph"/>
      </w:pPr>
      <w:r>
        <w:t xml:space="preserve">A defining characteristic of nursing in France Lyon is the rigorous educational framework. Nursing education in France has undergone substantial reform to align with European standards, emphasizing clinical competence and critical thinking. In Lyon, universities such as Claude Bernard University Lyon 1 work closely with hospital centers to provide high-level training for aspiring</w:t>
      </w:r>
      <w:r>
        <w:t xml:space="preserve"> </w:t>
      </w:r>
      <w:r>
        <w:t xml:space="preserve">Nurse</w:t>
      </w:r>
      <w:r>
        <w:t xml:space="preserve"> </w:t>
      </w:r>
      <w:r>
        <w:t xml:space="preserve">professionals. This collaboration ensures that students are not only theoretically sound but also practically prepared for the high-pressure environments typical of a major metropolitan medical center.</w:t>
      </w:r>
    </w:p>
    <w:p>
      <w:pPr>
        <w:pStyle w:val="BodyText"/>
      </w:pPr>
      <w:r>
        <w:t xml:space="preserve">The specialization available in this region further underscores the complexity of the role. From oncology and pediatric care to intensive care units (ICUs) and emergency medicine,</w:t>
      </w:r>
      <w:r>
        <w:t xml:space="preserve"> </w:t>
      </w:r>
      <w:r>
        <w:t xml:space="preserve">Nurse</w:t>
      </w:r>
      <w:r>
        <w:t xml:space="preserve"> </w:t>
      </w:r>
      <w:r>
        <w:t xml:space="preserve">professionals in France Lyon often specialize early in their careers. This specialization allows for a deeper level of expertise, which is vital given Lyon’s reputation as a center for advanced medical treatments. For instance, nurses working in the cancer centers of Lyon must possess not only technical skills but also profound psychological resilience to support patients through complex and often painful treatments.</w:t>
      </w:r>
    </w:p>
    <w:bookmarkEnd w:id="21"/>
    <w:bookmarkStart w:id="22" w:name="X74674af9d787b735608020426724ccafa443333"/>
    <w:p>
      <w:pPr>
        <w:pStyle w:val="Heading2"/>
      </w:pPr>
      <w:r>
        <w:t xml:space="preserve">The Urban Context: Challenges and Opportunities</w:t>
      </w:r>
    </w:p>
    <w:p>
      <w:pPr>
        <w:pStyle w:val="FirstParagraph"/>
      </w:pPr>
      <w:r>
        <w:t xml:space="preserve">Lyon itself presents unique challenges and opportunities for healthcare delivery. As a densely populated urban center with diverse socioeconomic demographics, the nurses working in this city encounter a wide variety of health issues ranging from chronic diseases linked to lifestyle factors to acute conditions requiring immediate intervention. The diversity of Lyon’s population requires</w:t>
      </w:r>
      <w:r>
        <w:t xml:space="preserve"> </w:t>
      </w:r>
      <w:r>
        <w:t xml:space="preserve">Nurse</w:t>
      </w:r>
      <w:r>
        <w:t xml:space="preserve"> </w:t>
      </w:r>
      <w:r>
        <w:t xml:space="preserve">staff to be culturally competent and linguistically adaptable. Communication barriers can often complicate care, making the role of the nurse as an interpreter and cultural bridge indispensable.</w:t>
      </w:r>
    </w:p>
    <w:p>
      <w:pPr>
        <w:pStyle w:val="BodyText"/>
      </w:pPr>
      <w:r>
        <w:t xml:space="preserve">Furthermore, the urban density means that access to timely healthcare is both a strength and a challenge. Emergency departments in Lyon are frequently overwhelmed, placing immense pressure on</w:t>
      </w:r>
      <w:r>
        <w:t xml:space="preserve"> </w:t>
      </w:r>
      <w:r>
        <w:t xml:space="preserve">Nurse</w:t>
      </w:r>
      <w:r>
        <w:t xml:space="preserve"> </w:t>
      </w:r>
      <w:r>
        <w:t xml:space="preserve">staff. However, this high volume also provides nurses with unparalleled exposure to a broad spectrum of medical cases, accelerating their professional growth and clinical intuition. The fast-paced nature of life in France Lyon demands that nurses be efficient yet empathetic, balancing speed with the human touch that defines quality care.</w:t>
      </w:r>
    </w:p>
    <w:bookmarkEnd w:id="22"/>
    <w:bookmarkStart w:id="23" w:name="X528202171c0644703e0405f12136eedbf6739b5"/>
    <w:p>
      <w:pPr>
        <w:pStyle w:val="Heading2"/>
      </w:pPr>
      <w:r>
        <w:t xml:space="preserve">Innovation and Technology: The Digital Nurse</w:t>
      </w:r>
    </w:p>
    <w:p>
      <w:pPr>
        <w:pStyle w:val="FirstParagraph"/>
      </w:pPr>
      <w:r>
        <w:t xml:space="preserve">Lyon is increasingly becoming a testbed for medical innovation, driven by its strong biotech sector. This technological integration profoundly impacts the role of the</w:t>
      </w:r>
      <w:r>
        <w:t xml:space="preserve"> </w:t>
      </w:r>
      <w:r>
        <w:t xml:space="preserve">Nurse</w:t>
      </w:r>
      <w:r>
        <w:t xml:space="preserve">. Telemedicine, robotic surgery assistance, and AI-driven diagnostic tools are becoming part of the daily workflow in Lyon’s hospitals. Consequently, modern nurses must be tech-savvy professionals who can navigate complex digital interfaces while maintaining patient focus. The fear that technology might dehumanize care is mitigated by the understanding that these tools liberate nurses from administrative burdens, allowing them to spend more time on direct patient interaction.</w:t>
      </w:r>
    </w:p>
    <w:p>
      <w:pPr>
        <w:pStyle w:val="BodyText"/>
      </w:pPr>
      <w:r>
        <w:t xml:space="preserve">In this context, the</w:t>
      </w:r>
      <w:r>
        <w:t xml:space="preserve"> </w:t>
      </w:r>
      <w:r>
        <w:t xml:space="preserve">Nurse</w:t>
      </w:r>
      <w:r>
        <w:t xml:space="preserve"> </w:t>
      </w:r>
      <w:r>
        <w:t xml:space="preserve">becomes a critical filter and interpreter of technological data. For example, in monitoring patients via remote devices, the nurse’s clinical judgment is essential to distinguish between normal variations and genuine emergencies. Thus, technology does not replace the nurse; it augments their capabilities, making their role more dynamic and intellectually engaging.</w:t>
      </w:r>
    </w:p>
    <w:bookmarkEnd w:id="23"/>
    <w:bookmarkStart w:id="24" w:name="Xd97d1f0d7618a570c416f8244809336a7fd8892"/>
    <w:p>
      <w:pPr>
        <w:pStyle w:val="Heading2"/>
      </w:pPr>
      <w:r>
        <w:t xml:space="preserve">The Future Outlook: Leadership and Advocacy</w:t>
      </w:r>
    </w:p>
    <w:p>
      <w:pPr>
        <w:pStyle w:val="FirstParagraph"/>
      </w:pPr>
      <w:r>
        <w:t xml:space="preserve">Looking ahead, the trajectory for nursing in France Lyon points toward greater leadership roles. There is a growing recognition that nurses are not just implementers of medical orders but leaders in healthcare policy and patient safety initiatives. In Lyon’s progressive healthcare environment, nurses are increasingly involved in research projects and quality improvement programs. This shift empowers</w:t>
      </w:r>
      <w:r>
        <w:t xml:space="preserve"> </w:t>
      </w:r>
      <w:r>
        <w:t xml:space="preserve">Nurse</w:t>
      </w:r>
      <w:r>
        <w:t xml:space="preserve"> </w:t>
      </w:r>
      <w:r>
        <w:t xml:space="preserve">professionals to advocate for better working conditions, higher standards of care, and improved patient outcomes.</w:t>
      </w:r>
    </w:p>
    <w:p>
      <w:pPr>
        <w:pStyle w:val="BodyText"/>
      </w:pPr>
      <w:r>
        <w:t xml:space="preserve">The collaboration between nursing staff and medical doctors in France Lyon is evolving from a hierarchical model to a collaborative partnership. This interdisciplinary approach benefits patients by ensuring that care plans are comprehensive and holistic. As Lyon continues to position itself as a global leader in health sciences, the</w:t>
      </w:r>
      <w:r>
        <w:t xml:space="preserve"> </w:t>
      </w:r>
      <w:r>
        <w:t xml:space="preserve">Nurse</w:t>
      </w:r>
      <w:r>
        <w:t xml:space="preserve"> </w:t>
      </w:r>
      <w:r>
        <w:t xml:space="preserve">will remain at the forefront of this effort, driving change through innovation, compassion, and professional excellence.</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Nurse</w:t>
      </w:r>
      <w:r>
        <w:t xml:space="preserve"> </w:t>
      </w:r>
      <w:r>
        <w:t xml:space="preserve">in France Lyon is a testament to the evolution of healthcare professions. It is a role that blends historical traditions of care with cutting-edge technology and rigorous academic training. The unique urban and medical landscape of Lyon provides fertile ground for nurses to develop specialized skills, engage in research, and lead patient-centered initiatives. As the city continues to grow as a medical hub, the importance of skilled, compassionate, and knowledgeable nurses cannot be overstated. They are the backbone of the healthcare system in France Lyon, ensuring that every patient receives not just treatment, but true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France Lyon: A Comprehensive Essay</dc:title>
  <dc:creator/>
  <dc:language>en</dc:language>
  <cp:keywords/>
  <dcterms:created xsi:type="dcterms:W3CDTF">2026-07-29T05:06:56Z</dcterms:created>
  <dcterms:modified xsi:type="dcterms:W3CDTF">2026-07-29T05:06:56Z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