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3e65ccf3ba8cd0bce429a540c57992c234a36c"/>
    <w:p>
      <w:pPr>
        <w:pStyle w:val="Heading1"/>
      </w:pPr>
      <w:r>
        <w:t xml:space="preserve">The Vital Role of the Nurse in Kazakhstan Almaty</w:t>
      </w:r>
    </w:p>
    <w:p>
      <w:pPr>
        <w:pStyle w:val="FirstParagraph"/>
      </w:pPr>
      <w:r>
        <w:t xml:space="preserve">An Exploration of Professional Dedication, Cultural Context, and Healthcare Evolution in Southern Kazakhstan</w:t>
      </w:r>
    </w:p>
    <w:p>
      <w:pPr>
        <w:pStyle w:val="BodyText"/>
      </w:pPr>
      <w:r>
        <w:t xml:space="preserve">The healthcare landscape of any nation is only as resilient as the professionals who staff its hospitals, clinics, and community centers. Nowhere is this truer than in the dynamic city of Almaty within the Republic of Kazakhstan. As one of Central Asia’s most significant economic and cultural hubs,</w:t>
      </w:r>
      <w:r>
        <w:t xml:space="preserve"> </w:t>
      </w:r>
      <w:r>
        <w:rPr>
          <w:bCs/>
          <w:b/>
        </w:rPr>
        <w:t xml:space="preserve">Kazakhstan Almaty</w:t>
      </w:r>
      <w:r>
        <w:t xml:space="preserve"> </w:t>
      </w:r>
      <w:r>
        <w:t xml:space="preserve">presents a unique juxtaposition of modern medical infrastructure and deep-rooted traditional practices. Within this complex environment, the</w:t>
      </w:r>
      <w:r>
        <w:t xml:space="preserve"> </w:t>
      </w:r>
      <w:r>
        <w:rPr>
          <w:bCs/>
          <w:b/>
        </w:rPr>
        <w:t xml:space="preserve">Nurse</w:t>
      </w:r>
      <w:r>
        <w:t xml:space="preserve"> </w:t>
      </w:r>
      <w:r>
        <w:t xml:space="preserve">stands as the cornerstone patient care provider. The role of the nurse in this region is not merely clinical; it is deeply social, cultural, and humanitarian. This essay explores the multifaceted responsibilities of nursing professionals in</w:t>
      </w:r>
      <w:r>
        <w:t xml:space="preserve"> </w:t>
      </w:r>
      <w:r>
        <w:rPr>
          <w:bCs/>
          <w:b/>
        </w:rPr>
        <w:t xml:space="preserve">Kazakhstan Almaty</w:t>
      </w:r>
      <w:r>
        <w:t xml:space="preserve">, examining how they bridge the gap between advanced medical technology and human compassion while adapting to the specific needs of a rapidly modernizing society.</w:t>
      </w:r>
    </w:p>
    <w:bookmarkStart w:id="20" w:name="X41ac0f1a25235934fb1ff7df3b21fdbaffc1ecc"/>
    <w:p>
      <w:pPr>
        <w:pStyle w:val="Heading2"/>
      </w:pPr>
      <w:r>
        <w:t xml:space="preserve">The Historical and Cultural Context of Nursing in Almaty</w:t>
      </w:r>
    </w:p>
    <w:p>
      <w:pPr>
        <w:pStyle w:val="FirstParagraph"/>
      </w:pPr>
      <w:r>
        <w:t xml:space="preserve">To understand the current state of nursing, one must first acknowledge its roots. The tradition of healthcare in Central Asia has historically been influenced by both Soviet-era medical education systems and indigenous cultural practices. In</w:t>
      </w:r>
      <w:r>
        <w:t xml:space="preserve"> </w:t>
      </w:r>
      <w:r>
        <w:rPr>
          <w:bCs/>
          <w:b/>
        </w:rPr>
        <w:t xml:space="preserve">Kazakhstan Almaty</w:t>
      </w:r>
      <w:r>
        <w:t xml:space="preserve">, the city serves as a major center for higher education and medical research, hosting several prominent universities that train the next generation of healthcare providers. Consequently, nurses in this region often possess high levels of theoretical knowledge combined with rigorous practical training.</w:t>
      </w:r>
    </w:p>
    <w:p>
      <w:pPr>
        <w:pStyle w:val="BodyText"/>
      </w:pPr>
      <w:r>
        <w:t xml:space="preserve">However, the cultural fabric of</w:t>
      </w:r>
      <w:r>
        <w:t xml:space="preserve"> </w:t>
      </w:r>
      <w:r>
        <w:rPr>
          <w:bCs/>
          <w:b/>
        </w:rPr>
        <w:t xml:space="preserve">Kazakhstan Almaty</w:t>
      </w:r>
      <w:r>
        <w:t xml:space="preserve"> </w:t>
      </w:r>
      <w:r>
        <w:t xml:space="preserve">adds another layer to the nursing profession. Kazakh culture places immense value on hospitality, family hierarchy, and respect for elders. A nurse operating in this environment must be culturally competent. This means understanding how family members participate in decision-making processes regarding patient care, respecting dietary restrictions based on religious or personal beliefs, and navigating communication styles that may be indirect or formal depending on the age and status of the patient. The effective</w:t>
      </w:r>
      <w:r>
        <w:t xml:space="preserve"> </w:t>
      </w:r>
      <w:r>
        <w:rPr>
          <w:bCs/>
          <w:b/>
        </w:rPr>
        <w:t xml:space="preserve">Nurse</w:t>
      </w:r>
      <w:r>
        <w:t xml:space="preserve"> </w:t>
      </w:r>
      <w:r>
        <w:t xml:space="preserve">in Almaty is therefore a diplomat as much as they are a clinician, ensuring that medical interventions are delivered in a way that honors the patient’s cultural identity.</w:t>
      </w:r>
    </w:p>
    <w:bookmarkEnd w:id="20"/>
    <w:bookmarkStart w:id="21" w:name="clinical-excellence-and-specialization"/>
    <w:p>
      <w:pPr>
        <w:pStyle w:val="Heading2"/>
      </w:pPr>
      <w:r>
        <w:t xml:space="preserve">Clinical Excellence and Specialization</w:t>
      </w:r>
    </w:p>
    <w:p>
      <w:pPr>
        <w:pStyle w:val="FirstParagraph"/>
      </w:pPr>
      <w:r>
        <w:t xml:space="preserve">In recent years, the healthcare system in</w:t>
      </w:r>
      <w:r>
        <w:t xml:space="preserve"> </w:t>
      </w:r>
      <w:r>
        <w:rPr>
          <w:bCs/>
          <w:b/>
        </w:rPr>
        <w:t xml:space="preserve">Kazakhstan Almaty</w:t>
      </w:r>
      <w:r>
        <w:t xml:space="preserve"> </w:t>
      </w:r>
      <w:r>
        <w:t xml:space="preserve">has undergone significant modernization. Private clinics have emerged alongside state-funded institutions, raising the standard of care across various specialties. Nurses in this sector are expected to master advanced technical skills, from operating sophisticated diagnostic equipment to managing complex chronic conditions such as diabetes and cardiovascular diseases, which are prevalent globally and locally.</w:t>
      </w:r>
    </w:p>
    <w:p>
      <w:pPr>
        <w:numPr>
          <w:ilvl w:val="0"/>
          <w:numId w:val="1001"/>
        </w:numPr>
        <w:pStyle w:val="Compact"/>
      </w:pPr>
      <w:r>
        <w:rPr>
          <w:bCs/>
          <w:b/>
        </w:rPr>
        <w:t xml:space="preserve">Emergency Care:</w:t>
      </w:r>
      <w:r>
        <w:t xml:space="preserve"> </w:t>
      </w:r>
      <w:r>
        <w:t xml:space="preserve">Given Almaty’s status as a bustling metropolis with high traffic volumes, emergency nursing plays a critical role. Nurses in the city’s trauma centers must remain calm under pressure, triaging patients efficiently and providing life-saving interventions while coordinating with multidisciplinary teams.</w:t>
      </w:r>
    </w:p>
    <w:p>
      <w:pPr>
        <w:numPr>
          <w:ilvl w:val="0"/>
          <w:numId w:val="1001"/>
        </w:numPr>
        <w:pStyle w:val="Compact"/>
      </w:pPr>
      <w:r>
        <w:rPr>
          <w:bCs/>
          <w:b/>
        </w:rPr>
        <w:t xml:space="preserve">Pediatric and Geriatric Care:</w:t>
      </w:r>
      <w:r>
        <w:t xml:space="preserve"> </w:t>
      </w:r>
      <w:r>
        <w:t xml:space="preserve">With an aging population in some demographics and high birth rates in others, nurses must be versatile. Pediatric nurses in Almaty often deal with routine vaccinations and childhood illnesses, while geriatric nurses focus on long-term care for the elderly, addressing issues related to mobility, cognitive decline, and social isolation.</w:t>
      </w:r>
    </w:p>
    <w:p>
      <w:pPr>
        <w:numPr>
          <w:ilvl w:val="0"/>
          <w:numId w:val="1001"/>
        </w:numPr>
        <w:pStyle w:val="Compact"/>
      </w:pPr>
      <w:r>
        <w:rPr>
          <w:bCs/>
          <w:b/>
        </w:rPr>
        <w:t xml:space="preserve">Maternal Health:</w:t>
      </w:r>
      <w:r>
        <w:t xml:space="preserve"> </w:t>
      </w:r>
      <w:r>
        <w:t xml:space="preserve">Obstetric nursing remains a vital component of healthcare in</w:t>
      </w:r>
      <w:r>
        <w:t xml:space="preserve"> </w:t>
      </w:r>
      <w:r>
        <w:rPr>
          <w:bCs/>
          <w:b/>
        </w:rPr>
        <w:t xml:space="preserve">Kazakhstan Almaty</w:t>
      </w:r>
      <w:r>
        <w:t xml:space="preserve">. Nurses support mothers through childbirth, providing not only medical monitoring but also emotional support and education on infant care. This role is crucial in promoting public health outcomes and reducing maternal mortality rates.</w:t>
      </w:r>
    </w:p>
    <w:bookmarkEnd w:id="21"/>
    <w:bookmarkStart w:id="22" w:name="Xf47ff4d51727d950f5f9629bfe7af4cfc0cb94f"/>
    <w:p>
      <w:pPr>
        <w:pStyle w:val="Heading2"/>
      </w:pPr>
      <w:r>
        <w:t xml:space="preserve">The Humanistic Aspect: Empathy and Advocacy</w:t>
      </w:r>
    </w:p>
    <w:p>
      <w:pPr>
        <w:pStyle w:val="FirstParagraph"/>
      </w:pPr>
      <w:r>
        <w:t xml:space="preserve">Beyond technical proficiency, the essence of nursing lies in empathy. In a city as vibrant yet fast-paced as</w:t>
      </w:r>
      <w:r>
        <w:t xml:space="preserve"> </w:t>
      </w:r>
      <w:r>
        <w:rPr>
          <w:bCs/>
          <w:b/>
        </w:rPr>
        <w:t xml:space="preserve">Kazakhstan Almaty</w:t>
      </w:r>
      <w:r>
        <w:t xml:space="preserve">, patients often feel overwhelmed by the clinical setting. They may fear judgment or misunderstand medical jargon. The</w:t>
      </w:r>
      <w:r>
        <w:t xml:space="preserve"> </w:t>
      </w:r>
      <w:r>
        <w:rPr>
          <w:bCs/>
          <w:b/>
        </w:rPr>
        <w:t xml:space="preserve">Nurse</w:t>
      </w:r>
      <w:r>
        <w:t xml:space="preserve"> </w:t>
      </w:r>
      <w:r>
        <w:t xml:space="preserve">acts as an advocate and a comforting presence. By listening actively and explaining procedures clearly, nurses alleviate anxiety and build trust.</w:t>
      </w:r>
    </w:p>
    <w:p>
      <w:pPr>
        <w:pStyle w:val="BodyText"/>
      </w:pPr>
      <w:r>
        <w:t xml:space="preserve">This humanistic approach is particularly important in diverse neighborhoods where language barriers might exist between Russian-speaking patients, Kazakh-speaking patients, or migrant workers from other regions. A nurse who can communicate effectively across linguistic boundaries ensures that no patient is left behind due to miscommunication. Furthermore, nurses often serve as the bridge between the patient and the physician, translating medical concepts into layman’s terms and ensuring that patient concerns are heard by the entire care team.</w:t>
      </w:r>
    </w:p>
    <w:bookmarkEnd w:id="22"/>
    <w:bookmarkStart w:id="23" w:name="challenges-and-future-directions"/>
    <w:p>
      <w:pPr>
        <w:pStyle w:val="Heading2"/>
      </w:pPr>
      <w:r>
        <w:t xml:space="preserve">Challenges and Future Directions</w:t>
      </w:r>
    </w:p>
    <w:p>
      <w:pPr>
        <w:pStyle w:val="FirstParagraph"/>
      </w:pPr>
      <w:r>
        <w:t xml:space="preserve">Despite progress, nursing in</w:t>
      </w:r>
      <w:r>
        <w:t xml:space="preserve"> </w:t>
      </w:r>
      <w:r>
        <w:rPr>
          <w:bCs/>
          <w:b/>
        </w:rPr>
        <w:t xml:space="preserve">Kazakhstan Almaty</w:t>
      </w:r>
      <w:r>
        <w:t xml:space="preserve">, like in many parts of the world, faces challenges. These include high workloads, administrative burdens, and the need for continuous professional development to keep pace with medical advancements. There is also a growing recognition of the importance of mental health care. Nurses are increasingly involved in screening for depression and anxiety among patients dealing with chronic illnesses or major life events.</w:t>
      </w:r>
    </w:p>
    <w:p>
      <w:pPr>
        <w:pStyle w:val="BodyText"/>
      </w:pPr>
      <w:r>
        <w:t xml:space="preserve">The future holds promise for further integration of technology into nursing practices in Almaty. Telemedicine, electronic health records, and AI-assisted diagnostics are becoming more common. However, these tools must be implemented in a way that supports rather than replaces the human connection at the heart of nursing education and practice.</w:t>
      </w:r>
    </w:p>
    <w:bookmarkEnd w:id="23"/>
    <w:bookmarkStart w:id="24" w:name="conclusion"/>
    <w:p>
      <w:pPr>
        <w:pStyle w:val="Heading2"/>
      </w:pPr>
      <w:r>
        <w:t xml:space="preserve">Conclusion</w:t>
      </w:r>
    </w:p>
    <w:p>
      <w:pPr>
        <w:pStyle w:val="FirstParagraph"/>
      </w:pPr>
      <w:r>
        <w:t xml:space="preserve">In conclusion, the role of the nurse in</w:t>
      </w:r>
      <w:r>
        <w:t xml:space="preserve"> </w:t>
      </w:r>
      <w:r>
        <w:rPr>
          <w:bCs/>
          <w:b/>
        </w:rPr>
        <w:t xml:space="preserve">Kazakhstan Almaty</w:t>
      </w:r>
      <w:r>
        <w:t xml:space="preserve"> </w:t>
      </w:r>
      <w:r>
        <w:t xml:space="preserve">is indispensable. It is a profession defined by rigorous training, cultural sensitivity, and profound compassion. As the city continues to grow and develop its healthcare infrastructure, nurses remain at the forefront of patient care. They are not just caregivers; they are educators, advocates, healers, and pillars of their communities. Recognizing and supporting the nursing profession in</w:t>
      </w:r>
      <w:r>
        <w:t xml:space="preserve"> </w:t>
      </w:r>
      <w:r>
        <w:rPr>
          <w:bCs/>
          <w:b/>
        </w:rPr>
        <w:t xml:space="preserve">Kazakhstan Almaty</w:t>
      </w:r>
      <w:r>
        <w:t xml:space="preserve"> </w:t>
      </w:r>
      <w:r>
        <w:t xml:space="preserve">is essential for maintaining a healthy society. By investing in nursing education, improving working conditions, and fostering a culture of respect for healthcare providers, Kazakhstan can ensure that its citizens receive the best possible care. The story of healthcare in Almaty is, ultimately, the story of its nurses.</w:t>
      </w:r>
    </w:p>
    <w:p>
      <w:pPr>
        <w:pStyle w:val="BodyText"/>
      </w:pPr>
      <w:r>
        <w:rPr>
          <w:iCs/>
          <w:i/>
        </w:rPr>
        <w:t xml:space="preserve">This document highlights the critical contributions of nursing professionals within the specific socio-economic and cultural context of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file>