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0" w:name="Xfa19e937de3f723a667839a327f811c342a9fe2"/>
    <w:p>
      <w:pPr>
        <w:pStyle w:val="Heading1"/>
      </w:pPr>
      <w:r>
        <w:t xml:space="preserve">The Pillar of Healthcare: The Enduring Role of the Nurse in Malaysia Kuala Lumpur</w:t>
      </w:r>
    </w:p>
    <w:p>
      <w:pPr>
        <w:pStyle w:val="FirstParagraph"/>
      </w:pPr>
      <w:r>
        <w:t xml:space="preserve">In the dynamic and rapidly evolving urban landscape of</w:t>
      </w:r>
      <w:r>
        <w:t xml:space="preserve"> </w:t>
      </w:r>
      <w:r>
        <w:rPr>
          <w:bCs/>
          <w:b/>
        </w:rPr>
        <w:t xml:space="preserve">Malaysia Kuala Lumpur</w:t>
      </w:r>
      <w:r>
        <w:t xml:space="preserve">, the healthcare sector stands as a testament to human resilience, compassion, and scientific advancement. Amidst this bustling metropolis, which serves as the economic and administrative heart of the nation, there exists a professional group that forms the absolute backbone of patient care:</w:t>
      </w:r>
      <w:r>
        <w:t xml:space="preserve"> </w:t>
      </w:r>
      <w:r>
        <w:rPr>
          <w:bCs/>
          <w:b/>
        </w:rPr>
        <w:t xml:space="preserve">Nurses</w:t>
      </w:r>
      <w:r>
        <w:t xml:space="preserve">. While doctors often command significant attention for their diagnostic acumen and surgical expertise, it is the</w:t>
      </w:r>
      <w:r>
        <w:t xml:space="preserve"> </w:t>
      </w:r>
      <w:r>
        <w:rPr>
          <w:bCs/>
          <w:b/>
        </w:rPr>
        <w:t xml:space="preserve">Nurse</w:t>
      </w:r>
      <w:r>
        <w:t xml:space="preserve"> </w:t>
      </w:r>
      <w:r>
        <w:t xml:space="preserve">who provides continuous, holistic support to patients navigating their health journeys. In this essay document regarding healthcare in</w:t>
      </w:r>
      <w:r>
        <w:t xml:space="preserve"> </w:t>
      </w:r>
      <w:r>
        <w:rPr>
          <w:iCs/>
          <w:i/>
        </w:rPr>
        <w:t xml:space="preserve">Malaysia Kuala Lumpur</w:t>
      </w:r>
      <w:r>
        <w:t xml:space="preserve">, we explore why nurses are indispensable to the nation's well-being.</w:t>
      </w:r>
    </w:p>
    <w:p>
      <w:pPr>
        <w:pStyle w:val="BodyText"/>
      </w:pPr>
      <w:r>
        <w:rPr>
          <w:bCs/>
          <w:b/>
        </w:rPr>
        <w:t xml:space="preserve">Nurses</w:t>
      </w:r>
      <w:r>
        <w:t xml:space="preserve"> </w:t>
      </w:r>
      <w:r>
        <w:t xml:space="preserve">are not merely medical assistants; they are the primary caregivers who bridge the gap between complex medical treatments and human comfort. The nature of nursing requires a unique blend of scientific knowledge, technical proficiency, and profound emotional intelligence. In</w:t>
      </w:r>
      <w:r>
        <w:t xml:space="preserve"> </w:t>
      </w:r>
      <w:r>
        <w:rPr>
          <w:iCs/>
          <w:i/>
        </w:rPr>
        <w:t xml:space="preserve">Malaysia Kuala Lumpur</w:t>
      </w:r>
      <w:r>
        <w:t xml:space="preserve">, where hospitals such as the University Malaya Medical Centre (UMMC) and Hospital Kuala Lumpur serve millions of patients annually,</w:t>
      </w:r>
      <w:r>
        <w:t xml:space="preserve"> </w:t>
      </w:r>
      <w:r>
        <w:rPr>
          <w:bCs/>
          <w:b/>
        </w:rPr>
        <w:t xml:space="preserve">Nurses</w:t>
      </w:r>
      <w:r>
        <w:t xml:space="preserve"> </w:t>
      </w:r>
      <w:r>
        <w:t xml:space="preserve">ensure that healthcare systems function smoothly. They are the ones who monitor vital signs round-the-clock, administer medications with precision, and communicate crucial health information between doctors and patients.</w:t>
      </w:r>
    </w:p>
    <w:p>
      <w:pPr>
        <w:pStyle w:val="BodyText"/>
      </w:pPr>
      <w:r>
        <w:t xml:space="preserve">The diversity of society in</w:t>
      </w:r>
      <w:r>
        <w:t xml:space="preserve"> </w:t>
      </w:r>
      <w:r>
        <w:rPr>
          <w:iCs/>
          <w:i/>
        </w:rPr>
        <w:t xml:space="preserve">Malaysia Kuala Lumpur</w:t>
      </w:r>
      <w:r>
        <w:t xml:space="preserve">, encompassing Malaysians from various ethnic backgrounds including Malay, Chinese, Indian, and indigenous communities as well as expatriates from around the world necessitates cultural sensitivity in healthcare.</w:t>
      </w:r>
      <w:r>
        <w:t xml:space="preserve"> </w:t>
      </w:r>
      <w:r>
        <w:rPr>
          <w:bCs/>
          <w:b/>
        </w:rPr>
        <w:t xml:space="preserve">Nurses</w:t>
      </w:r>
      <w:r>
        <w:t xml:space="preserve"> </w:t>
      </w:r>
      <w:r>
        <w:t xml:space="preserve">are uniquely positioned to address these diverse cultural needs. They must understand varying dietary restrictions related to religious practices such as Halal requirements for Muslim patients or vegetarian preferences among some Buddhist communities. By respecting and integrating these cultural nuances into patient care,</w:t>
      </w:r>
      <w:r>
        <w:t xml:space="preserve"> </w:t>
      </w:r>
      <w:r>
        <w:rPr>
          <w:bCs/>
          <w:b/>
        </w:rPr>
        <w:t xml:space="preserve">Nurses</w:t>
      </w:r>
      <w:r>
        <w:t xml:space="preserve"> </w:t>
      </w:r>
      <w:r>
        <w:t xml:space="preserve">ensure that healthcare in</w:t>
      </w:r>
      <w:r>
        <w:t xml:space="preserve"> </w:t>
      </w:r>
      <w:r>
        <w:rPr>
          <w:iCs/>
          <w:i/>
        </w:rPr>
        <w:t xml:space="preserve">Malaysia Kuala Lumpur</w:t>
      </w:r>
      <w:r>
        <w:t xml:space="preserve"> </w:t>
      </w:r>
      <w:r>
        <w:t xml:space="preserve">is inclusive, respectful, and effective.</w:t>
      </w:r>
    </w:p>
    <w:p>
      <w:pPr>
        <w:pStyle w:val="BodyText"/>
      </w:pPr>
      <w:r>
        <w:t xml:space="preserve">Beyond basic patient care,</w:t>
      </w:r>
      <w:r>
        <w:t xml:space="preserve"> </w:t>
      </w:r>
      <w:r>
        <w:rPr>
          <w:bCs/>
          <w:b/>
        </w:rPr>
        <w:t xml:space="preserve">Nurses</w:t>
      </w:r>
      <w:r>
        <w:t xml:space="preserve"> </w:t>
      </w:r>
      <w:r>
        <w:t xml:space="preserve">play a pivotal role in health education. In the context of modern public health challenges facing cities like</w:t>
      </w:r>
      <w:r>
        <w:t xml:space="preserve"> </w:t>
      </w:r>
      <w:r>
        <w:rPr>
          <w:iCs/>
          <w:i/>
        </w:rPr>
        <w:t xml:space="preserve">Malaysia Kuala Lumpur</w:t>
      </w:r>
      <w:r>
        <w:t xml:space="preserve">, such as non-communicable diseases (NCDs) including diabetes and hypertension which are prevalent due to lifestyle factors, nurses serve as educators. They empower patients with the knowledge needed to manage their conditions at home. For instance, a nurse in a clinic in KL might teach an elderly patient how to monitor their blood sugar levels or explain the importance of medication adherence. This proactive approach helps reduce hospital readmission rates and improves overall community health outcomes.</w:t>
      </w:r>
    </w:p>
    <w:p>
      <w:pPr>
        <w:pStyle w:val="BodyText"/>
      </w:pPr>
      <w:r>
        <w:t xml:space="preserve">The mental health crisis globally has also brought attention to the need for psychiatric nursing. In</w:t>
      </w:r>
      <w:r>
        <w:t xml:space="preserve"> </w:t>
      </w:r>
      <w:r>
        <w:rPr>
          <w:iCs/>
          <w:i/>
        </w:rPr>
        <w:t xml:space="preserve">Malaysia Kuala Lumpur</w:t>
      </w:r>
      <w:r>
        <w:t xml:space="preserve">, where urbanization brings stressors like traffic congestion, long working hours, and high living costs, mental health support is more critical than ever. Psychiatric</w:t>
      </w:r>
      <w:r>
        <w:t xml:space="preserve"> </w:t>
      </w:r>
      <w:r>
        <w:rPr>
          <w:bCs/>
          <w:b/>
        </w:rPr>
        <w:t xml:space="preserve">Nurses</w:t>
      </w:r>
      <w:r>
        <w:t xml:space="preserve"> </w:t>
      </w:r>
      <w:r>
        <w:t xml:space="preserve">provide compassionate care to individuals struggling with depression, anxiety, and other psychological conditions. Their ability to create a safe space for patients to express their feelings without judgment is invaluable in the healing process.</w:t>
      </w:r>
    </w:p>
    <w:p>
      <w:pPr>
        <w:pStyle w:val="BodyText"/>
      </w:pPr>
      <w:r>
        <w:t xml:space="preserve">Furthermore, technology integration in healthcare cannot be understated when discussing contemporary nursing practices.</w:t>
      </w:r>
      <w:r>
        <w:t xml:space="preserve"> </w:t>
      </w:r>
      <w:r>
        <w:rPr>
          <w:iCs/>
          <w:i/>
        </w:rPr>
        <w:t xml:space="preserve">Malaysia Kuala Lumpur</w:t>
      </w:r>
      <w:r>
        <w:t xml:space="preserve">'s push towards digital health initiatives requires</w:t>
      </w:r>
      <w:r>
        <w:t xml:space="preserve"> </w:t>
      </w:r>
      <w:r>
        <w:rPr>
          <w:bCs/>
          <w:b/>
        </w:rPr>
        <w:t xml:space="preserve">Nurses</w:t>
      </w:r>
      <w:r>
        <w:t xml:space="preserve"> </w:t>
      </w:r>
      <w:r>
        <w:t xml:space="preserve">to adapt quickly. Electronic Health Records (EHR), telemedicine platforms, and advanced medical equipment require nursing staff to possess not only clinical skills but also technical literacy. As hospitals in KL modernize, the role of the</w:t>
      </w:r>
      <w:r>
        <w:t xml:space="preserve"> </w:t>
      </w:r>
      <w:r>
        <w:rPr>
          <w:bCs/>
          <w:b/>
        </w:rPr>
        <w:t xml:space="preserve">Nurse</w:t>
      </w:r>
      <w:r>
        <w:t xml:space="preserve"> </w:t>
      </w:r>
      <w:r>
        <w:t xml:space="preserve">evolves from manual task execution to data interpretation and technology management, all while maintaining the human touch that defines compassionate care.</w:t>
      </w:r>
    </w:p>
    <w:p>
      <w:pPr>
        <w:pStyle w:val="BodyText"/>
      </w:pPr>
      <w:r>
        <w:t xml:space="preserve">In times of crisis, whether natural disasters or public health emergencies like pandemics, it is often</w:t>
      </w:r>
      <w:r>
        <w:t xml:space="preserve"> </w:t>
      </w:r>
      <w:r>
        <w:rPr>
          <w:bCs/>
          <w:b/>
        </w:rPr>
        <w:t xml:space="preserve">Nurses</w:t>
      </w:r>
      <w:r>
        <w:t xml:space="preserve"> </w:t>
      </w:r>
      <w:r>
        <w:t xml:space="preserve">who are on the front lines. The COVID-19 pandemic highlighted this reality; nurses in</w:t>
      </w:r>
      <w:r>
        <w:t xml:space="preserve"> </w:t>
      </w:r>
      <w:r>
        <w:rPr>
          <w:iCs/>
          <w:i/>
        </w:rPr>
        <w:t xml:space="preserve">Malaysia Kuala Lumpur</w:t>
      </w:r>
      <w:r>
        <w:t xml:space="preserve">'s isolation and treatment centers worked tirelessly under immense pressure to save lives. Their dedication during these challenging times demonstrated their resilience and commitment to serving society even at personal risk.</w:t>
      </w:r>
    </w:p>
    <w:p>
      <w:pPr>
        <w:pStyle w:val="BodyText"/>
      </w:pPr>
      <w:r>
        <w:t xml:space="preserve">The academic journey of becoming a qualified</w:t>
      </w:r>
      <w:r>
        <w:t xml:space="preserve"> </w:t>
      </w:r>
      <w:r>
        <w:rPr>
          <w:bCs/>
          <w:b/>
        </w:rPr>
        <w:t xml:space="preserve">Nurse</w:t>
      </w:r>
      <w:r>
        <w:t xml:space="preserve"> </w:t>
      </w:r>
      <w:r>
        <w:t xml:space="preserve">in</w:t>
      </w:r>
      <w:r>
        <w:t xml:space="preserve"> </w:t>
      </w:r>
      <w:r>
        <w:rPr>
          <w:iCs/>
          <w:i/>
        </w:rPr>
        <w:t xml:space="preserve">Malaysia Kuala Lumpur</w:t>
      </w:r>
      <w:r>
        <w:t xml:space="preserve"> </w:t>
      </w:r>
      <w:r>
        <w:t xml:space="preserve">involves rigorous training at universities and polytechnics across the city. This educational foundation prepares them for real-world challenges through internships in major hospitals within KL. Continuous professional development is essential as medical knowledge expands rapidly, ensuring that nurses remain competent and capable of delivering best practices.</w:t>
      </w:r>
    </w:p>
    <w:p>
      <w:pPr>
        <w:pStyle w:val="BodyText"/>
      </w:pPr>
      <w:r>
        <w:t xml:space="preserve">In conclusion,</w:t>
      </w:r>
      <w:r>
        <w:t xml:space="preserve"> </w:t>
      </w:r>
      <w:r>
        <w:rPr>
          <w:bCs/>
          <w:b/>
        </w:rPr>
        <w:t xml:space="preserve">Nurses</w:t>
      </w:r>
      <w:r>
        <w:t xml:space="preserve"> </w:t>
      </w:r>
      <w:r>
        <w:t xml:space="preserve">are truly heroes without capes whose contributions to healthcare cannot be overstated. In the vibrant city-state of</w:t>
      </w:r>
      <w:r>
        <w:t xml:space="preserve"> </w:t>
      </w:r>
      <w:r>
        <w:rPr>
          <w:iCs/>
          <w:i/>
        </w:rPr>
        <w:t xml:space="preserve">Malaysia Kuala Lumpur</w:t>
      </w:r>
      <w:r>
        <w:t xml:space="preserve">, they provide essential services ranging from direct patient care and health education to crisis management and technological adaptation. Their ability to combine scientific expertise with empathy makes them irreplaceable members of any healthcare team dedicated towards improving lives within this diverse urban environment.</w:t>
      </w:r>
    </w:p>
    <w:p>
      <w:pPr>
        <w:pStyle w:val="BodyText"/>
      </w:pPr>
      <w:r>
        <w:t xml:space="preserve">To sum up, the future of healthcare in</w:t>
      </w:r>
      <w:r>
        <w:t xml:space="preserve"> </w:t>
      </w:r>
      <w:r>
        <w:rPr>
          <w:iCs/>
          <w:i/>
        </w:rPr>
        <w:t xml:space="preserve">Malaysia Kuala Lumpur</w:t>
      </w:r>
      <w:r>
        <w:t xml:space="preserve"> </w:t>
      </w:r>
      <w:r>
        <w:t xml:space="preserve">depends heavily on recognizing, supporting, and valuing the work done by</w:t>
      </w:r>
      <w:r>
        <w:t xml:space="preserve"> </w:t>
      </w:r>
      <w:r>
        <w:rPr>
          <w:bCs/>
          <w:b/>
        </w:rPr>
        <w:t xml:space="preserve">Nurses</w:t>
      </w:r>
      <w:r>
        <w:t xml:space="preserve">. By investing in their education, providing adequate resources for them to thrive professionally alongside ensuring fair compensation reflecting their hard work we can build a stronger health system benefiting all citizens living here today.</w:t>
      </w:r>
    </w:p>
    <w:p>
      <w:pPr>
        <w:pStyle w:val="BodyText"/>
      </w:pPr>
      <w:r>
        <w:rPr>
          <w:iCs/>
          <w:i/>
        </w:rPr>
        <w:t xml:space="preserve">This essay highlights why every resident of Kuala Lumpur should appreciate the vital role played by our nursing community everyday.</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Nurse in Malaysia Kuala Lumpur</dc:title>
  <dc:creator/>
  <dc:language>en</dc:language>
  <cp:keywords/>
  <dcterms:created xsi:type="dcterms:W3CDTF">2026-07-30T02:21:50Z</dcterms:created>
  <dcterms:modified xsi:type="dcterms:W3CDTF">2026-07-30T02:21:50Z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