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Hope: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Myanmar</w:t>
      </w:r>
      <w:r>
        <w:t xml:space="preserve"> </w:t>
      </w:r>
      <w:r>
        <w:t xml:space="preserve">Yangon</w:t>
      </w:r>
    </w:p>
    <w:bookmarkStart w:id="26" w:name="X69f4924d7535cc7440853ce726a9e9d47fcabc7"/>
    <w:p>
      <w:pPr>
        <w:pStyle w:val="Heading1"/>
      </w:pPr>
      <w:r>
        <w:t xml:space="preserve">The Pillar of Hope: The Role of the Nurse in Myanmar Yangon</w:t>
      </w:r>
    </w:p>
    <w:p>
      <w:pPr>
        <w:pStyle w:val="FirstParagraph"/>
      </w:pPr>
      <w:r>
        <w:t xml:space="preserve">In the bustling, vibrant heart of Southeast Asia, where ancient temples meet modern infrastructure, lies a city that serves as both the economic engine and cultural soul of a nation. This city is</w:t>
      </w:r>
      <w:r>
        <w:t xml:space="preserve"> </w:t>
      </w:r>
      <w:r>
        <w:rPr>
          <w:bCs/>
          <w:b/>
        </w:rPr>
        <w:t xml:space="preserve">Myanmar Yangon</w:t>
      </w:r>
      <w:r>
        <w:t xml:space="preserve">, also known as Rangoon. Within its crowded streets and evolving healthcare facilities, there exists a profession that acts as the critical bridge between medical science and human compassion: the nurse. The role of the</w:t>
      </w:r>
      <w:r>
        <w:t xml:space="preserve"> </w:t>
      </w:r>
      <w:r>
        <w:rPr>
          <w:bCs/>
          <w:b/>
        </w:rPr>
        <w:t xml:space="preserve">Nurse</w:t>
      </w:r>
      <w:r>
        <w:t xml:space="preserve"> </w:t>
      </w:r>
      <w:r>
        <w:t xml:space="preserve">in this specific context is not merely one of clinical duty; it is a profound responsibility that encompasses cultural stewardship, emergency resilience, and community health education. To understand healthcare in</w:t>
      </w:r>
      <w:r>
        <w:t xml:space="preserve"> </w:t>
      </w:r>
      <w:r>
        <w:rPr>
          <w:bCs/>
          <w:b/>
        </w:rPr>
        <w:t xml:space="preserve">Myanmar Yangon</w:t>
      </w:r>
      <w:r>
        <w:t xml:space="preserve">, one must first understand the indispensable value provided by its nursing professionals.</w:t>
      </w:r>
    </w:p>
    <w:bookmarkStart w:id="20" w:name="Xdffa4b941b7966e8836539f3a17c2069cf5150a"/>
    <w:p>
      <w:pPr>
        <w:pStyle w:val="Heading2"/>
      </w:pPr>
      <w:r>
        <w:t xml:space="preserve">The Historical Context and Cultural Significance</w:t>
      </w:r>
    </w:p>
    <w:p>
      <w:pPr>
        <w:pStyle w:val="FirstParagraph"/>
      </w:pPr>
      <w:r>
        <w:t xml:space="preserve">The history of nursing in Myanmar is deeply intertwined with the country’s colonial past and its post-independence struggles. In</w:t>
      </w:r>
      <w:r>
        <w:t xml:space="preserve"> </w:t>
      </w:r>
      <w:r>
        <w:rPr>
          <w:bCs/>
          <w:b/>
        </w:rPr>
        <w:t xml:space="preserve">Myanmar Yangon</w:t>
      </w:r>
      <w:r>
        <w:t xml:space="preserve">, healthcare infrastructure has faced significant challenges due to economic fluctuations, political instability, and limited resources. However, amidst these challenges, nurses have remained steadfast. They are not just healthcare providers; they are guardians of public health in a society where traditional beliefs often intersect with modern medicine. In</w:t>
      </w:r>
      <w:r>
        <w:t xml:space="preserve"> </w:t>
      </w:r>
      <w:r>
        <w:rPr>
          <w:bCs/>
          <w:b/>
        </w:rPr>
        <w:t xml:space="preserve">Myanmar Yangon</w:t>
      </w:r>
      <w:r>
        <w:t xml:space="preserve">, the nurse often serves as a translator—not only of language but also of medical concepts for patients who may be skeptical or unfamiliar with Western medical practices. This cultural bridging is essential, as trust is the foundation of any effective healthcare relationship.</w:t>
      </w:r>
    </w:p>
    <w:bookmarkEnd w:id="20"/>
    <w:bookmarkStart w:id="21" w:name="X0c516ecf15598c0709a26c13ed5dc0a19b60296"/>
    <w:p>
      <w:pPr>
        <w:pStyle w:val="Heading2"/>
      </w:pPr>
      <w:r>
        <w:t xml:space="preserve">Clinical Excellence Amidst Resource Constraints</w:t>
      </w:r>
    </w:p>
    <w:p>
      <w:pPr>
        <w:pStyle w:val="FirstParagraph"/>
      </w:pPr>
      <w:r>
        <w:t xml:space="preserve">The daily reality for a</w:t>
      </w:r>
      <w:r>
        <w:t xml:space="preserve"> </w:t>
      </w:r>
      <w:r>
        <w:rPr>
          <w:bCs/>
          <w:b/>
        </w:rPr>
        <w:t xml:space="preserve">Nurse</w:t>
      </w:r>
      <w:r>
        <w:t xml:space="preserve"> </w:t>
      </w:r>
      <w:r>
        <w:t xml:space="preserve">in the hospitals of</w:t>
      </w:r>
      <w:r>
        <w:t xml:space="preserve"> </w:t>
      </w:r>
      <w:r>
        <w:rPr>
          <w:bCs/>
          <w:b/>
        </w:rPr>
        <w:t xml:space="preserve">Myanmar Yangon</w:t>
      </w:r>
      <w:r>
        <w:t xml:space="preserve">, such as those found in downtown areas or expanding district clinics, is characterized by high patient loads and often limited resources. Nurses here must possess a unique blend of clinical skill and adaptability. They are frequently tasked with triaging large numbers of patients, managing infectious disease outbreaks, and providing maternal care in settings where surgical interventions may be delayed due to supply chain issues. The resilience displayed by nurses in</w:t>
      </w:r>
      <w:r>
        <w:t xml:space="preserve"> </w:t>
      </w:r>
      <w:r>
        <w:rPr>
          <w:bCs/>
          <w:b/>
        </w:rPr>
        <w:t xml:space="preserve">Myanmar Yangon</w:t>
      </w:r>
      <w:r>
        <w:t xml:space="preserve"> </w:t>
      </w:r>
      <w:r>
        <w:t xml:space="preserve">is remarkable. They often improvise solutions to ensure patient safety, demonstrating a level of professionalism that exceeds the constraints placed upon them by the healthcare system. Their ability to maintain high standards of care despite shortages of equipment or medication is a testament to their dedication and training.</w:t>
      </w:r>
    </w:p>
    <w:bookmarkEnd w:id="21"/>
    <w:bookmarkStart w:id="22" w:name="the-frontline-in-public-health-crises"/>
    <w:p>
      <w:pPr>
        <w:pStyle w:val="Heading2"/>
      </w:pPr>
      <w:r>
        <w:t xml:space="preserve">The Frontline in Public Health Crises</w:t>
      </w:r>
    </w:p>
    <w:p>
      <w:pPr>
        <w:pStyle w:val="FirstParagraph"/>
      </w:pPr>
      <w:r>
        <w:t xml:space="preserve">In recent years, the world has witnessed the devastating impact of global pandemics, and</w:t>
      </w:r>
      <w:r>
        <w:t xml:space="preserve"> </w:t>
      </w:r>
      <w:r>
        <w:rPr>
          <w:bCs/>
          <w:b/>
        </w:rPr>
        <w:t xml:space="preserve">Myanmar Yangon</w:t>
      </w:r>
      <w:r>
        <w:t xml:space="preserve"> </w:t>
      </w:r>
      <w:r>
        <w:t xml:space="preserve">was no exception. The role of the nurse became even more visible during these crises. Nurses were on the frontlines, implementing quarantine protocols, administering vaccines in densely populated urban centers like</w:t>
      </w:r>
      <w:r>
        <w:t xml:space="preserve"> </w:t>
      </w:r>
      <w:r>
        <w:rPr>
          <w:bCs/>
          <w:b/>
        </w:rPr>
        <w:t xml:space="preserve">Myanmar Yangon</w:t>
      </w:r>
      <w:r>
        <w:t xml:space="preserve">, and providing psychological support to isolated patients. They worked tirelessly, often at personal risk, to contain the spread of disease. Beyond infectious diseases, nurses in this region also play a crucial role in combating non-communicable diseases such as diabetes and hypertension, which are on the rise due to changing lifestyles in urban</w:t>
      </w:r>
      <w:r>
        <w:t xml:space="preserve"> </w:t>
      </w:r>
      <w:r>
        <w:rPr>
          <w:bCs/>
          <w:b/>
        </w:rPr>
        <w:t xml:space="preserve">Myanmar Yangon</w:t>
      </w:r>
      <w:r>
        <w:t xml:space="preserve">. Their work extends beyond hospital walls into community outreach programs, educating families about nutrition, hygiene, and preventive care.</w:t>
      </w:r>
    </w:p>
    <w:bookmarkEnd w:id="22"/>
    <w:bookmarkStart w:id="23" w:name="X99e02ff4c84fff217599c498e13ccd8bbe32ccb"/>
    <w:p>
      <w:pPr>
        <w:pStyle w:val="Heading2"/>
      </w:pPr>
      <w:r>
        <w:t xml:space="preserve">Educational Advancement and Future Prospects</w:t>
      </w:r>
    </w:p>
    <w:p>
      <w:pPr>
        <w:pStyle w:val="FirstParagraph"/>
      </w:pPr>
      <w:r>
        <w:t xml:space="preserve">The landscape of nursing education in Myanmar is evolving. In recent decades, there has been a concerted effort to professionalize the nursing workforce in</w:t>
      </w:r>
      <w:r>
        <w:t xml:space="preserve"> </w:t>
      </w:r>
      <w:r>
        <w:rPr>
          <w:bCs/>
          <w:b/>
        </w:rPr>
        <w:t xml:space="preserve">Myanmar Yangon</w:t>
      </w:r>
      <w:r>
        <w:t xml:space="preserve">. Universities and specialized training institutes are increasingly focusing on evidence-based practice, critical thinking, and advanced clinical skills. This shift is vital for the future of healthcare in the region. As</w:t>
      </w:r>
      <w:r>
        <w:t xml:space="preserve"> </w:t>
      </w:r>
      <w:r>
        <w:rPr>
          <w:bCs/>
          <w:b/>
        </w:rPr>
        <w:t xml:space="preserve">Myanmar Yangon</w:t>
      </w:r>
      <w:r>
        <w:t xml:space="preserve"> </w:t>
      </w:r>
      <w:r>
        <w:t xml:space="preserve">continues to develop economically, there is a growing demand for higher-quality healthcare services that require a more highly skilled nursing workforce. The modern</w:t>
      </w:r>
      <w:r>
        <w:t xml:space="preserve"> </w:t>
      </w:r>
      <w:r>
        <w:rPr>
          <w:bCs/>
          <w:b/>
        </w:rPr>
        <w:t xml:space="preserve">Nurse</w:t>
      </w:r>
      <w:r>
        <w:t xml:space="preserve"> </w:t>
      </w:r>
      <w:r>
        <w:t xml:space="preserve">in this context is not just an assistant to doctors but an independent practitioner capable of making critical decisions that save lives. This evolution requires ongoing support from the government, non-governmental organizations, and international partners who recognize the strategic importance of investing in nursing education.</w:t>
      </w:r>
    </w:p>
    <w:bookmarkEnd w:id="23"/>
    <w:bookmarkStart w:id="24" w:name="the-social-impact-and-community-trust"/>
    <w:p>
      <w:pPr>
        <w:pStyle w:val="Heading2"/>
      </w:pPr>
      <w:r>
        <w:t xml:space="preserve">The Social Impact and Community Trust</w:t>
      </w:r>
    </w:p>
    <w:p>
      <w:pPr>
        <w:pStyle w:val="FirstParagraph"/>
      </w:pPr>
      <w:r>
        <w:t xml:space="preserve">Beyond their clinical duties, nurses in</w:t>
      </w:r>
      <w:r>
        <w:t xml:space="preserve"> </w:t>
      </w:r>
      <w:r>
        <w:rPr>
          <w:bCs/>
          <w:b/>
        </w:rPr>
        <w:t xml:space="preserve">Myanmar Yangon</w:t>
      </w:r>
      <w:r>
        <w:t xml:space="preserve"> </w:t>
      </w:r>
      <w:r>
        <w:t xml:space="preserve">hold a position of significant social trust. In many communities, they are seen as approachable figures who provide comfort to the sick and solace to the grieving. This humanistic aspect of nursing is perhaps its most valuable asset in a culture that places high value on compassion and respect for elders. A</w:t>
      </w:r>
      <w:r>
        <w:t xml:space="preserve"> </w:t>
      </w:r>
      <w:r>
        <w:rPr>
          <w:bCs/>
          <w:b/>
        </w:rPr>
        <w:t xml:space="preserve">Nurse</w:t>
      </w:r>
      <w:r>
        <w:t xml:space="preserve"> </w:t>
      </w:r>
      <w:r>
        <w:t xml:space="preserve">in Yangon often spends more time with patients than any other healthcare professional, allowing them to observe subtle changes in condition that might otherwise go unnoticed. They provide emotional support, counseling, and education to patients' families, effectively becoming an extension of the family unit during times of illness. This deep connection fosters a sense of community well-being that is essential for public health stability.</w:t>
      </w:r>
    </w:p>
    <w:bookmarkEnd w:id="24"/>
    <w:bookmarkStart w:id="25" w:name="conclusion-an-indispensable-force"/>
    <w:p>
      <w:pPr>
        <w:pStyle w:val="Heading2"/>
      </w:pPr>
      <w:r>
        <w:t xml:space="preserve">Conclusion: An Indispensable Force</w:t>
      </w:r>
    </w:p>
    <w:p>
      <w:pPr>
        <w:pStyle w:val="FirstParagraph"/>
      </w:pPr>
      <w:r>
        <w:t xml:space="preserve">In conclusion, the narrative of healthcare in</w:t>
      </w:r>
      <w:r>
        <w:t xml:space="preserve"> </w:t>
      </w:r>
      <w:r>
        <w:rPr>
          <w:bCs/>
          <w:b/>
        </w:rPr>
        <w:t xml:space="preserve">Myanmar Yangon</w:t>
      </w:r>
      <w:r>
        <w:t xml:space="preserve"> </w:t>
      </w:r>
      <w:r>
        <w:t xml:space="preserve">cannot be told without highlighting the central role of the nurse. They are the backbone of a healthcare system that is striving to grow and improve despite significant obstacles. From managing infectious diseases to providing maternal care, from educating communities to offering emotional support, nurses in</w:t>
      </w:r>
      <w:r>
        <w:t xml:space="preserve"> </w:t>
      </w:r>
      <w:r>
        <w:rPr>
          <w:bCs/>
          <w:b/>
        </w:rPr>
        <w:t xml:space="preserve">Myanmar Yangon</w:t>
      </w:r>
      <w:r>
        <w:t xml:space="preserve"> </w:t>
      </w:r>
      <w:r>
        <w:t xml:space="preserve">exemplify resilience, professionalism, and compassion. As the city continues to modernize and integrate further into the global community, the importance of a well-trained and respected nursing workforce will only increase. Investing in nurses is not just an investment in healthcare infrastructure; it is an investment in the health, dignity, and future of every citizen in</w:t>
      </w:r>
      <w:r>
        <w:t xml:space="preserve"> </w:t>
      </w:r>
      <w:r>
        <w:rPr>
          <w:bCs/>
          <w:b/>
        </w:rPr>
        <w:t xml:space="preserve">Myanmar Yangon</w:t>
      </w:r>
      <w:r>
        <w:t xml:space="preserve">. The story of nursing here is one of quiet heroism, ongoing challenge, and enduring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Hope: The Role of the Nurse in Myanmar Yangon</dc:title>
  <dc:creator/>
  <dc:language>en</dc:language>
  <cp:keywords/>
  <dcterms:created xsi:type="dcterms:W3CDTF">2026-07-29T11:15:59Z</dcterms:created>
  <dcterms:modified xsi:type="dcterms:W3CDTF">2026-07-29T11:15:59Z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