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Nigeria</w:t>
      </w:r>
      <w:r>
        <w:t xml:space="preserve"> </w:t>
      </w:r>
      <w:r>
        <w:t xml:space="preserve">Lagos</w:t>
      </w:r>
    </w:p>
    <w:bookmarkStart w:id="25" w:name="Xe257817618b380aed8c34e3fc22b3a3d7e8b694"/>
    <w:p>
      <w:pPr>
        <w:pStyle w:val="Heading1"/>
      </w:pPr>
      <w:r>
        <w:t xml:space="preserve">The Vital Role of the Nurse in Nigeria Lagos</w:t>
      </w:r>
    </w:p>
    <w:p>
      <w:pPr>
        <w:pStyle w:val="FirstParagraph"/>
      </w:pPr>
      <w:r>
        <w:t xml:space="preserve">In the bustling, vibrant, and rapidly evolving metropolis of</w:t>
      </w:r>
      <w:r>
        <w:t xml:space="preserve"> </w:t>
      </w:r>
      <w:r>
        <w:rPr>
          <w:bCs/>
          <w:b/>
        </w:rPr>
        <w:t xml:space="preserve">Nigeria Lagos</w:t>
      </w:r>
      <w:r>
        <w:t xml:space="preserve">, where millions converge daily seeking opportunity and survival, the healthcare sector stands as a critical pillar of public stability. Within this complex ecosystem, no profession is more pivotal to patient care than that of the</w:t>
      </w:r>
      <w:r>
        <w:t xml:space="preserve"> </w:t>
      </w:r>
      <w:r>
        <w:rPr>
          <w:bCs/>
          <w:b/>
        </w:rPr>
        <w:t xml:space="preserve">Nurse</w:t>
      </w:r>
      <w:r>
        <w:t xml:space="preserve">. As an</w:t>
      </w:r>
      <w:r>
        <w:t xml:space="preserve"> </w:t>
      </w:r>
      <w:r>
        <w:rPr>
          <w:iCs/>
          <w:i/>
        </w:rPr>
        <w:t xml:space="preserve">Essay</w:t>
      </w:r>
      <w:r>
        <w:t xml:space="preserve"> </w:t>
      </w:r>
      <w:r>
        <w:t xml:space="preserve">dedicated to understanding their contribution, it becomes evident that nurses in Lagos are not merely medical practitioners; they are the heartbeat of the healthcare system, bridging gaps in infrastructure, providing cultural empathy in a diverse society, and delivering essential care under immense pressure.</w:t>
      </w:r>
    </w:p>
    <w:bookmarkStart w:id="20" w:name="X91d622aed6911146f6c19ceb186067d4eff6b4b"/>
    <w:p>
      <w:pPr>
        <w:pStyle w:val="Heading2"/>
      </w:pPr>
      <w:r>
        <w:t xml:space="preserve">The Context of Healthcare in Nigeria Lagos</w:t>
      </w:r>
    </w:p>
    <w:p>
      <w:pPr>
        <w:pStyle w:val="FirstParagraph"/>
      </w:pPr>
      <w:r>
        <w:t xml:space="preserve">To appreciate the magnitude of the</w:t>
      </w:r>
      <w:r>
        <w:t xml:space="preserve"> </w:t>
      </w:r>
      <w:r>
        <w:rPr>
          <w:bCs/>
          <w:b/>
        </w:rPr>
        <w:t xml:space="preserve">Nurse's</w:t>
      </w:r>
      <w:r>
        <w:t xml:space="preserve"> </w:t>
      </w:r>
      <w:r>
        <w:t xml:space="preserve">role one must first understand the unique environment of</w:t>
      </w:r>
      <w:r>
        <w:t xml:space="preserve"> </w:t>
      </w:r>
      <w:r>
        <w:rPr>
          <w:bCs/>
          <w:b/>
        </w:rPr>
        <w:t xml:space="preserve">Nigeria Lagos</w:t>
      </w:r>
      <w:r>
        <w:t xml:space="preserve">. As the commercial nerve center of West Africa, Lagos presents a dual challenge to healthcare providers. On one hand, it hosts state-of-the-art private hospitals and international-standard clinics catering to an affluent demographic. On the other hand, it is home to vast populations living in informal settlements with limited access to clean water, sanitation, and consistent medical attention. The public health infrastructure in Lagos is often overstretched, dealing with high patient volumes ranging from routine maternal check-ups to complex trauma cases resulting from road accidents on the Third Mainland Bridge or infectious disease outbreaks.</w:t>
      </w:r>
    </w:p>
    <w:p>
      <w:pPr>
        <w:pStyle w:val="BodyText"/>
      </w:pPr>
      <w:r>
        <w:t xml:space="preserve">In this dichotomy, the</w:t>
      </w:r>
      <w:r>
        <w:t xml:space="preserve"> </w:t>
      </w:r>
      <w:r>
        <w:rPr>
          <w:bCs/>
          <w:b/>
        </w:rPr>
        <w:t xml:space="preserve">Nurse</w:t>
      </w:r>
      <w:r>
        <w:t xml:space="preserve"> </w:t>
      </w:r>
      <w:r>
        <w:t xml:space="preserve">serves as the frontline defender. Whether working in a government facility like Lagos University Teaching Hospital (LUTH) or a private entity in Ikoyi, the nurse remains constant. They are often the first point of contact for patients and frequently remain with them throughout their stay. In</w:t>
      </w:r>
      <w:r>
        <w:t xml:space="preserve"> </w:t>
      </w:r>
      <w:r>
        <w:rPr>
          <w:bCs/>
          <w:b/>
        </w:rPr>
        <w:t xml:space="preserve">Nigeria Lagos</w:t>
      </w:r>
      <w:r>
        <w:t xml:space="preserve">, where English is widely spoken but local dialects such as Yoruba dominate social interactions, nurses act as crucial cultural translators, ensuring that medical instructions are understood and trusted by patients from various ethnic backgrounds.</w:t>
      </w:r>
    </w:p>
    <w:bookmarkEnd w:id="20"/>
    <w:bookmarkStart w:id="21" w:name="Xc67e250aa8011d46f5ea128a62142c8ce477b93"/>
    <w:p>
      <w:pPr>
        <w:pStyle w:val="Heading2"/>
      </w:pPr>
      <w:r>
        <w:t xml:space="preserve">Challenges Faced by Nurses in the Metropolis</w:t>
      </w:r>
    </w:p>
    <w:p>
      <w:pPr>
        <w:pStyle w:val="FirstParagraph"/>
      </w:pPr>
      <w:r>
        <w:t xml:space="preserve">The</w:t>
      </w:r>
      <w:r>
        <w:t xml:space="preserve"> </w:t>
      </w:r>
      <w:r>
        <w:rPr>
          <w:iCs/>
          <w:i/>
        </w:rPr>
        <w:t xml:space="preserve">Essay</w:t>
      </w:r>
      <w:r>
        <w:t xml:space="preserve"> </w:t>
      </w:r>
      <w:r>
        <w:t xml:space="preserve">on nursing cannot ignore the systemic challenges that define daily operations for healthcare workers in</w:t>
      </w:r>
      <w:r>
        <w:t xml:space="preserve"> </w:t>
      </w:r>
      <w:r>
        <w:rPr>
          <w:bCs/>
          <w:b/>
        </w:rPr>
        <w:t xml:space="preserve">Nigeria Lagos</w:t>
      </w:r>
      <w:r>
        <w:t xml:space="preserve">. One of the most significant hurdles is resource scarcity. Hospitals frequently face shortages of essential drugs, functional diagnostic equipment, and even basic supplies like gloves and syringes. In such an environment, the</w:t>
      </w:r>
      <w:r>
        <w:t xml:space="preserve"> </w:t>
      </w:r>
      <w:r>
        <w:rPr>
          <w:bCs/>
          <w:b/>
        </w:rPr>
        <w:t xml:space="preserve">Nurse</w:t>
      </w:r>
      <w:r>
        <w:t xml:space="preserve"> </w:t>
      </w:r>
      <w:r>
        <w:t xml:space="preserve">must exercise extreme ingenuity and resilience. They often have to prioritize care based on severity when resources are insufficient, making life-and-death decisions with limited tools.</w:t>
      </w:r>
    </w:p>
    <w:p>
      <w:pPr>
        <w:pStyle w:val="BodyText"/>
      </w:pPr>
      <w:r>
        <w:t xml:space="preserve">Furthermore, staffing ratios in many public institutions in Lagos are critically low. A single nurse may be responsible for managing dozens of patients during a night shift. This high workload contributes to burnout and fatigue, yet the commitment of these professionals remains unwavering. The noise pollution, heat, and traffic congestion inherent to life in</w:t>
      </w:r>
      <w:r>
        <w:t xml:space="preserve"> </w:t>
      </w:r>
      <w:r>
        <w:rPr>
          <w:bCs/>
          <w:b/>
        </w:rPr>
        <w:t xml:space="preserve">Nigeria Lagos</w:t>
      </w:r>
      <w:r>
        <w:t xml:space="preserve"> </w:t>
      </w:r>
      <w:r>
        <w:t xml:space="preserve">also take a toll on staff mobility and mental health. Despite commuting hours that can exceed three hours each way due to bad road networks or inadequate public transport, nurses report for duty punctually, driven by a profound sense of duty and compassion.</w:t>
      </w:r>
    </w:p>
    <w:bookmarkEnd w:id="21"/>
    <w:bookmarkStart w:id="22" w:name="X36137e2bf584230a036e979a76a786b1332acae"/>
    <w:p>
      <w:pPr>
        <w:pStyle w:val="Heading2"/>
      </w:pPr>
      <w:r>
        <w:t xml:space="preserve">The Clinical and Humanistic Role of the Nurse</w:t>
      </w:r>
    </w:p>
    <w:p>
      <w:pPr>
        <w:pStyle w:val="FirstParagraph"/>
      </w:pPr>
      <w:r>
        <w:t xml:space="preserve">Clinically, the scope of practice for a</w:t>
      </w:r>
      <w:r>
        <w:t xml:space="preserve"> </w:t>
      </w:r>
      <w:r>
        <w:rPr>
          <w:bCs/>
          <w:b/>
        </w:rPr>
        <w:t xml:space="preserve">Nurse</w:t>
      </w:r>
      <w:r>
        <w:t xml:space="preserve"> </w:t>
      </w:r>
      <w:r>
        <w:t xml:space="preserve">in Lagos is vast. In many rural or semi-urban outposts within Lagos State, nurses perform duties that might be reserved for doctors in other countries due to workforce imbalances. They administer vaccinations during immunization campaigns, such as those targeting polio or measles, which are critical for public health in densely populated areas like Surulere and Mushin. They manage chronic diseases including hypertension and diabetes, conditions that have seen a rise due to lifestyle changes in the urbanizing landscape of</w:t>
      </w:r>
      <w:r>
        <w:t xml:space="preserve"> </w:t>
      </w:r>
      <w:r>
        <w:rPr>
          <w:bCs/>
          <w:b/>
        </w:rPr>
        <w:t xml:space="preserve">Nigeria Lagos</w:t>
      </w:r>
      <w:r>
        <w:t xml:space="preserve">.</w:t>
      </w:r>
    </w:p>
    <w:p>
      <w:pPr>
        <w:pStyle w:val="BodyText"/>
      </w:pPr>
      <w:r>
        <w:t xml:space="preserve">Beyond clinical skills, the humanistic aspect of nursing is where their true value shines. In</w:t>
      </w:r>
      <w:r>
        <w:t xml:space="preserve"> </w:t>
      </w:r>
      <w:r>
        <w:rPr>
          <w:bCs/>
          <w:b/>
        </w:rPr>
        <w:t xml:space="preserve">Nigeria Lagos</w:t>
      </w:r>
      <w:r>
        <w:t xml:space="preserve">, healthcare is often accompanied by high anxiety among families who may lack insurance coverage. Nurses provide not only medical treatment but also emotional support and counseling. They educate communities on hygiene practices, family planning, and nutrition. For instance, during the peak of recent health crises like Ebola threats or malaria outbreaks, nurses were the educators who dispelled myths and promoted preventive measures within markets like Balogun Market or Oshodi Terminal. Their ability to communicate effectively across language barriers makes them indispensable agents of public health awareness.</w:t>
      </w:r>
    </w:p>
    <w:bookmarkEnd w:id="22"/>
    <w:bookmarkStart w:id="23" w:name="Xa5d78604ab4f30e6d3cd793713e0f26d0fffa90"/>
    <w:p>
      <w:pPr>
        <w:pStyle w:val="Heading2"/>
      </w:pPr>
      <w:r>
        <w:t xml:space="preserve">Technological Integration and Future Prospects</w:t>
      </w:r>
    </w:p>
    <w:p>
      <w:pPr>
        <w:pStyle w:val="FirstParagraph"/>
      </w:pPr>
      <w:r>
        <w:t xml:space="preserve">As</w:t>
      </w:r>
      <w:r>
        <w:t xml:space="preserve"> </w:t>
      </w:r>
      <w:r>
        <w:rPr>
          <w:bCs/>
          <w:b/>
        </w:rPr>
        <w:t xml:space="preserve">Nigeria Lagos</w:t>
      </w:r>
      <w:r>
        <w:t xml:space="preserve"> </w:t>
      </w:r>
      <w:r>
        <w:t xml:space="preserve">moves toward a more digital economy, the nursing profession is also evolving. There is a growing integration of technology in healthcare, with electronic medical records (EMR) beginning to replace paper-based systems in leading institutions. Nurses are increasingly required to be tech-savvy, managing digital health data and utilizing telemedicine platforms to reach patients in remote islands like Lekki or Epe.</w:t>
      </w:r>
    </w:p>
    <w:p>
      <w:pPr>
        <w:pStyle w:val="BodyText"/>
      </w:pPr>
      <w:r>
        <w:t xml:space="preserve">This transition requires continuous professional development. The Nursing and Midwifery Council of Nigeria (NMCN), alongside various state agencies, is working to enhance training standards. However, the demand for skilled nurses outpaces supply. Educational institutions in Lagos are ramping up capacity, yet competition for admission remains fierce. The role of the nurse is expanding from bedside care to health administration, policy advocacy, and community leadership.</w:t>
      </w:r>
    </w:p>
    <w:bookmarkEnd w:id="23"/>
    <w:bookmarkStart w:id="24" w:name="Xea6582f9577f943fce30c0641d8f6fdc8161de5"/>
    <w:p>
      <w:pPr>
        <w:pStyle w:val="Heading2"/>
      </w:pPr>
      <w:r>
        <w:t xml:space="preserve">Conclusion: A Call for Recognition and Support</w:t>
      </w:r>
    </w:p>
    <w:p>
      <w:pPr>
        <w:pStyle w:val="FirstParagraph"/>
      </w:pPr>
      <w:r>
        <w:t xml:space="preserve">In conclusion, this</w:t>
      </w:r>
      <w:r>
        <w:t xml:space="preserve"> </w:t>
      </w:r>
      <w:r>
        <w:rPr>
          <w:iCs/>
          <w:i/>
        </w:rPr>
        <w:t xml:space="preserve">Essay</w:t>
      </w:r>
      <w:r>
        <w:t xml:space="preserve"> </w:t>
      </w:r>
      <w:r>
        <w:t xml:space="preserve">highlights that the</w:t>
      </w:r>
      <w:r>
        <w:t xml:space="preserve"> </w:t>
      </w:r>
      <w:r>
        <w:rPr>
          <w:bCs/>
          <w:b/>
        </w:rPr>
        <w:t xml:space="preserve">Nurse</w:t>
      </w:r>
      <w:r>
        <w:t xml:space="preserve"> </w:t>
      </w:r>
      <w:r>
        <w:t xml:space="preserve">in</w:t>
      </w:r>
      <w:r>
        <w:t xml:space="preserve"> </w:t>
      </w:r>
      <w:r>
        <w:rPr>
          <w:bCs/>
          <w:b/>
        </w:rPr>
        <w:t xml:space="preserve">Nigeria Lagos</w:t>
      </w:r>
      <w:r>
        <w:t xml:space="preserve"> </w:t>
      </w:r>
      <w:r>
        <w:t xml:space="preserve">is a symbol of resilience, compassion, and professional dedication. They operate at the intersection of tradition and modernity, poverty and wealth, crisis and stability. Their work sustains the health outcomes of one of Africa’s most populous cities. However, for them to continue delivering optimal care, systemic support is necessary.</w:t>
      </w:r>
    </w:p>
    <w:p>
      <w:pPr>
        <w:pStyle w:val="BodyText"/>
      </w:pPr>
      <w:r>
        <w:t xml:space="preserve">The government and private stakeholders in</w:t>
      </w:r>
      <w:r>
        <w:t xml:space="preserve"> </w:t>
      </w:r>
      <w:r>
        <w:rPr>
          <w:bCs/>
          <w:b/>
        </w:rPr>
        <w:t xml:space="preserve">Nigeria Lagos</w:t>
      </w:r>
      <w:r>
        <w:t xml:space="preserve"> </w:t>
      </w:r>
      <w:r>
        <w:t xml:space="preserve">must invest better in nursing infrastructure. This includes fair remuneration, safe working conditions, adequate staffing ratios, and access to modern medical equipment. Recognizing the</w:t>
      </w:r>
      <w:r>
        <w:t xml:space="preserve"> </w:t>
      </w:r>
      <w:r>
        <w:rPr>
          <w:bCs/>
          <w:b/>
        </w:rPr>
        <w:t xml:space="preserve">Nurse</w:t>
      </w:r>
      <w:r>
        <w:t xml:space="preserve"> </w:t>
      </w:r>
      <w:r>
        <w:t xml:space="preserve">not just as a functionary but as a vital partner in national development is crucial. Without the steadfast commitment of nurses, the healthcare system of Lagos would falter. Therefore, celebrating their contributions through policy changes and societal respect is not just an act of gratitude, but a strategic imperative for the health security of</w:t>
      </w:r>
      <w:r>
        <w:t xml:space="preserve"> </w:t>
      </w:r>
      <w:r>
        <w:rPr>
          <w:bCs/>
          <w:b/>
        </w:rPr>
        <w:t xml:space="preserve">Nigeria Lagos</w:t>
      </w:r>
      <w:r>
        <w:t xml:space="preserve">.</w:t>
      </w:r>
    </w:p>
    <w:p>
      <w:pPr>
        <w:pStyle w:val="BodyText"/>
      </w:pPr>
      <w:r>
        <w:t xml:space="preserve">The journey ahead requires collaboration between policymakers, hospital administrators, educators, and society at large to empower nurses. By doing so,</w:t>
      </w:r>
      <w:r>
        <w:rPr>
          <w:iCs/>
          <w:i/>
        </w:rPr>
        <w:t xml:space="preserve">Nigeria Lagos</w:t>
      </w:r>
      <w:r>
        <w:t xml:space="preserve"> </w:t>
      </w:r>
      <w:r>
        <w:t xml:space="preserve">can ensure that its healthcare system is robust enough to handle current challenges and future pandemics alike. The nurse remains the anchor of this system, holding steady amidst the tides of urbanization and change.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Nigeria Lagos</dc:title>
  <dc:creator/>
  <dc:language>en</dc:language>
  <cp:keywords/>
  <dcterms:created xsi:type="dcterms:W3CDTF">2026-07-29T08:03:43Z</dcterms:created>
  <dcterms:modified xsi:type="dcterms:W3CDTF">2026-07-29T08:03:43Z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