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4" w:name="Xdbff928be5bc891b0fe34d3915eb307acea128d"/>
    <w:p>
      <w:pPr>
        <w:pStyle w:val="Heading1"/>
      </w:pPr>
      <w:r>
        <w:t xml:space="preserve">The Compassionate Backbone of Qatar Doha's Healthcare System</w:t>
      </w:r>
    </w:p>
    <w:p>
      <w:pPr>
        <w:pStyle w:val="FirstParagraph"/>
      </w:pPr>
      <w:r>
        <w:t xml:space="preserve">An Essay on the Evolution, Significance, and Future of the Nurse in Qatar Doha</w:t>
      </w:r>
    </w:p>
    <w:p>
      <w:pPr>
        <w:pStyle w:val="BodyText"/>
      </w:pPr>
      <w:r>
        <w:t xml:space="preserve">The modern healthcare landscape is a complex tapestry woven from advanced medical technology, rigorous scientific protocols, and most importantly, human compassion. Within this intricate system stands an indispensable figure: the nurse. Nowhere is this role more critical or dynamic than in Qatar Doha, a city undergoing rapid transformation and boasting some of the world's most sophisticated medical facilities. As Qatar Doha positions itself as a global hub for healthcare excellence, driven by the visionary goals of Qatar National Vision 2030, understanding the profound significance of the nurse is paramount. This essay explores how nurses in Qatar Doha are not merely caregivers but pivotal architects of patient well-being, cultural bridges in a diverse society, and leaders in preventive medicine.</w:t>
      </w:r>
    </w:p>
    <w:bookmarkStart w:id="20" w:name="X2462fb173d71e10fa897568637c64b3d2c22945"/>
    <w:p>
      <w:pPr>
        <w:pStyle w:val="Heading2"/>
      </w:pPr>
      <w:r>
        <w:t xml:space="preserve">The Pillars of Excellence: Nursing Infrastructure in Qatar Doha</w:t>
      </w:r>
    </w:p>
    <w:p>
      <w:pPr>
        <w:pStyle w:val="FirstParagraph"/>
      </w:pPr>
      <w:r>
        <w:t xml:space="preserve">To understand the role of the nurse one must first appreciate the context. Qatar Doha is home to world-renowned institutions such as Hamad Medical Corporation (HMC) and Sidra Medicine. These facilities represent state-of-the-art medical engineering, yet their true value is unlocked by skilled human hands. In this environment, the nurse serves as the primary coordinator of patient care. Unlike traditional models where doctors were the sole decision-makers, modern nursing practice in Qatar Doha emphasizes interdisciplinary collaboration.</w:t>
      </w:r>
    </w:p>
    <w:p>
      <w:pPr>
        <w:pStyle w:val="BodyText"/>
      </w:pPr>
      <w:r>
        <w:t xml:space="preserve">In these high-tech settings, nurses are responsible for interpreting complex vital signs data from sophisticated monitors while simultaneously assessing a patient's emotional state. This dual focus—combining technological literacy with deep empathy—is unique to the demanding healthcare environment of Qatar Doha. Whether treating a local resident at HMC or assisting an international patient at Sidra Medicine, the nurse ensures that advanced medical interventions are delivered safely and effectively.</w:t>
      </w:r>
    </w:p>
    <w:bookmarkEnd w:id="20"/>
    <w:bookmarkStart w:id="21" w:name="X6bd9cb0c812ef04d7eba3bc83450391cd9d496d"/>
    <w:p>
      <w:pPr>
        <w:pStyle w:val="Heading2"/>
      </w:pPr>
      <w:r>
        <w:t xml:space="preserve">Cultural Competence and Diversity in Nursing</w:t>
      </w:r>
    </w:p>
    <w:p>
      <w:pPr>
        <w:pStyle w:val="FirstParagraph"/>
      </w:pPr>
      <w:r>
        <w:t xml:space="preserve">One cannot write about healthcare in Qatar Doha without acknowledging its unique demographic landscape. Qatar Doha is a melting pot of cultures, with residents hailing from virtually every corner of the globe alongside a strong local Qatari population. This diversity presents both challenges and opportunities for healthcare providers. The nurse becomes more than just a medical practitioner; they become a cultural interpreter.</w:t>
      </w:r>
    </w:p>
    <w:p>
      <w:pPr>
        <w:pStyle w:val="BodyText"/>
      </w:pPr>
      <w:r>
        <w:t xml:space="preserve">Nurses in Qatar Doha are trained to navigate diverse beliefs regarding health, illness, privacy, and family dynamics. For instance, understanding the specific dietary restrictions related to Ramadan or respecting gender preferences in care when requested by patients from conservative backgrounds requires nuanced sensitivity. By bridging these cultural gaps nurses foster trust and compliance among patients. When a patient feels understood on a cultural level they are more likely to communicate openly about their symptoms leading to better diagnostic accuracy and treatment outcomes.</w:t>
      </w:r>
    </w:p>
    <w:bookmarkEnd w:id="21"/>
    <w:bookmarkStart w:id="22" w:name="the-shift-toward-preventive-care"/>
    <w:p>
      <w:pPr>
        <w:pStyle w:val="Heading2"/>
      </w:pPr>
      <w:r>
        <w:t xml:space="preserve">The Shift Toward Preventive Care</w:t>
      </w:r>
    </w:p>
    <w:p>
      <w:pPr>
        <w:pStyle w:val="FirstParagraph"/>
      </w:pPr>
      <w:r>
        <w:t xml:space="preserve">In recent years there has been a strategic shift in Qatar's healthcare sector from reactive treatment to proactive prevention. This aligns perfectly with the overarching goals of improving public health standards across the nation. Nurses play a central role in this paradigm shift through community outreach and patient education.</w:t>
      </w:r>
    </w:p>
    <w:p>
      <w:pPr>
        <w:pStyle w:val="BodyText"/>
      </w:pPr>
      <w:r>
        <w:t xml:space="preserve">In hospitals and clinics across Qatar Doha nurses conduct workshops on diabetes management hypertension control and healthy lifestyle choices given that non-communicable diseases pose significant risks to the population. By empowering patients with knowledge nurses help alleviate future burdens on the healthcare system. For example during public health campaigns regarding respiratory illnesses or vaccination drives it is often frontline nurses who deliver critical information directly to families thereby enhancing overall community resilience.</w:t>
      </w:r>
    </w:p>
    <w:p>
      <w:pPr>
        <w:pStyle w:val="BodyText"/>
      </w:pPr>
      <w:r>
        <w:t xml:space="preserve">h2&gt;</w:t>
      </w:r>
    </w:p>
    <w:p>
      <w:pPr>
        <w:pStyle w:val="BodyText"/>
      </w:pPr>
      <w:r>
        <w:t xml:space="preserve">The Future of Nursing in Qatar Doha</w:t>
      </w:r>
    </w:p>
    <w:p>
      <w:pPr>
        <w:pStyle w:val="BodyText"/>
      </w:pPr>
      <w:r>
        <w:t xml:space="preserve">The future looks bright for nursing professionals in Qatar Doho thanks largely to ongoing investments in education and professional development. Many nurses are pursuing advanced degrees allowing them to take on leadership roles such as nurse educators researchers or administrators this trend not only enhances career progression but also improves the quality of care delivery within healthcare institutions.</w:t>
      </w:r>
    </w:p>
    <w:p>
      <w:pPr>
        <w:pStyle w:val="BodyText"/>
      </w:pPr>
      <w:r>
        <w:t xml:space="preserve">Furthermore advancements in digital health technologies present new opportunities for innovation among nurses using telemedicine platforms remote monitoring devices and artificial intelligence tools to enhance patient engagement nurses are helping shape what future medicine will look like making it more accessible efficient and personalized.</w:t>
      </w:r>
    </w:p>
    <w:bookmarkEnd w:id="22"/>
    <w:bookmarkStart w:id="23" w:name="in-conclusion-a-legacy-of-care"/>
    <w:p>
      <w:pPr>
        <w:pStyle w:val="Heading2"/>
      </w:pPr>
      <w:r>
        <w:t xml:space="preserve">In Conclusion: A Legacy of Care</w:t>
      </w:r>
    </w:p>
    <w:p>
      <w:pPr>
        <w:pStyle w:val="FirstParagraph"/>
      </w:pPr>
      <w:r>
        <w:t xml:space="preserve">In conclusion the nurse stands as a cornerstone of Qatar Doha's healthcare ecosystem embodying skill compassion cultural competence and innovation. As Qatar continues its journey toward becoming a leading global destination for medical excellence recognizing the vital contributions nurses make is essential whether through direct patient interaction community education or policy development nurses ensure that every individual receives dignified high-quality care ultimately contributing to healthier happier communities across this vibrant city.</w:t>
      </w:r>
    </w:p>
    <w:p>
      <w:pPr>
        <w:pStyle w:val="BodyText"/>
      </w:pPr>
      <w:r>
        <w:t xml:space="preserve">Thus as we reflect on the importance of healthcare infrastructure let us remember it is often said that behind every great doctor stands an equally great nurse and nowhere is this truer than in the bustling modern metropolis of Qatar Doha where these dedicated professionals continue to make a tangible difference day after day ensuring hope healing and humanity remain at the heart of medical practice.</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Qatar Doha</dc:title>
  <dc:creator/>
  <dc:language>en</dc:language>
  <cp:keywords/>
  <dcterms:created xsi:type="dcterms:W3CDTF">2026-07-29T04:43:55Z</dcterms:created>
  <dcterms:modified xsi:type="dcterms:W3CDTF">2026-07-29T04:43:55Z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