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5c082d7e8fbbd959d294672e38253d2c826a8eb"/>
    <w:p>
      <w:pPr>
        <w:pStyle w:val="Heading1"/>
      </w:pPr>
      <w:r>
        <w:t xml:space="preserve">The Heartbeat of Healing: The Role of the Nurse in United States San Francisco</w:t>
      </w:r>
    </w:p>
    <w:p>
      <w:pPr>
        <w:pStyle w:val="FirstParagraph"/>
      </w:pPr>
      <w:r>
        <w:t xml:space="preserve">In the vibrant tapestry of healthcare within the United States, few professions embody dedication, resilience, and compassionate care quite like that of a nurse. Nowhere is this truth more palpable than in</w:t>
      </w:r>
      <w:r>
        <w:t xml:space="preserve"> </w:t>
      </w:r>
      <w:r>
        <w:rPr>
          <w:bCs/>
          <w:b/>
        </w:rPr>
        <w:t xml:space="preserve">United States San Francisco</w:t>
      </w:r>
      <w:r>
        <w:t xml:space="preserve">, a city renowned not only for its stunning geography and progressive culture but also for its complex demographic and public health challenges. Here the nurse serves as more than just a medical technician; they are the frontline defenders of community health, advocates for social equity, and essential components of the city's medical infrastructure. As</w:t>
      </w:r>
      <w:r>
        <w:t xml:space="preserve"> </w:t>
      </w:r>
      <w:r>
        <w:rPr>
          <w:bCs/>
          <w:b/>
        </w:rPr>
        <w:t xml:space="preserve">United States San Francisco</w:t>
      </w:r>
      <w:r>
        <w:t xml:space="preserve"> </w:t>
      </w:r>
      <w:r>
        <w:t xml:space="preserve">continues to evolve through technological advancement and shifting population dynamics, the role of its nurses has become increasingly multifaceted demanding both clinical excellence and profound emotional intelligence.</w:t>
      </w:r>
    </w:p>
    <w:bookmarkStart w:id="20" w:name="Xf4b224e4b4e87c306dfed1a06567a451c874e2b"/>
    <w:p>
      <w:pPr>
        <w:pStyle w:val="Heading2"/>
      </w:pPr>
      <w:r>
        <w:t xml:space="preserve">The Unique Healthcare Landscape in United States San Francisco</w:t>
      </w:r>
    </w:p>
    <w:p>
      <w:pPr>
        <w:pStyle w:val="FirstParagraph"/>
      </w:pPr>
      <w:r>
        <w:t xml:space="preserve">To understand the critical importance of a nurse in</w:t>
      </w:r>
      <w:r>
        <w:t xml:space="preserve"> </w:t>
      </w:r>
      <w:r>
        <w:rPr>
          <w:bCs/>
          <w:b/>
        </w:rPr>
        <w:t xml:space="preserve">United States San Francisco</w:t>
      </w:r>
      <w:r>
        <w:t xml:space="preserve">, one must first appreciate the unique healthcare landscape of this major metropolitan hub. The city is characterized by significant socioeconomic disparities, with pockets of extreme wealth existing just blocks away from areas struggling with homelessness and substance abuse issues. Consequently, hospitals and clinics across</w:t>
      </w:r>
      <w:r>
        <w:t xml:space="preserve"> </w:t>
      </w:r>
      <w:r>
        <w:rPr>
          <w:bCs/>
          <w:b/>
        </w:rPr>
        <w:t xml:space="preserve">United States San Francisco</w:t>
      </w:r>
      <w:r>
        <w:t xml:space="preserve"> </w:t>
      </w:r>
      <w:r>
        <w:t xml:space="preserve">face a diverse array of patient needs that range from routine chronic disease management to acute trauma care and psychiatric crises. In this environment the nurse is often the first point of contact for patients navigating the labyrinthine healthcare system.</w:t>
      </w:r>
    </w:p>
    <w:p>
      <w:pPr>
        <w:pStyle w:val="BodyText"/>
      </w:pPr>
      <w:r>
        <w:t xml:space="preserve">Nurses in</w:t>
      </w:r>
      <w:r>
        <w:t xml:space="preserve"> </w:t>
      </w:r>
      <w:r>
        <w:rPr>
          <w:bCs/>
          <w:b/>
        </w:rPr>
        <w:t xml:space="preserve">United States San Francisco</w:t>
      </w:r>
      <w:r>
        <w:t xml:space="preserve"> </w:t>
      </w:r>
      <w:r>
        <w:t xml:space="preserve">must be adept at cultural competency. The city is a melting pot of ethnicities, languages, and beliefs. A nurse here does not simply administer medication; they must bridge communication gaps, interpret medical jargon into understandable terms for patients from varied backgrounds, and respect diverse healing traditions. This adaptability ensures that care is not only clinically sound but also culturally sensitive fostering trust between the patient and the healthcare provider. Such trust is vital in a city where many vulnerable populations have historically been marginalized or underserved by mainstream medical institutions.</w:t>
      </w:r>
    </w:p>
    <w:bookmarkEnd w:id="20"/>
    <w:bookmarkStart w:id="21" w:name="addressing-public-health-challenges"/>
    <w:p>
      <w:pPr>
        <w:pStyle w:val="Heading2"/>
      </w:pPr>
      <w:r>
        <w:t xml:space="preserve">Addressing Public Health Challenges</w:t>
      </w:r>
    </w:p>
    <w:p>
      <w:pPr>
        <w:pStyle w:val="FirstParagraph"/>
      </w:pPr>
      <w:r>
        <w:t xml:space="preserve">The public health profile of</w:t>
      </w:r>
      <w:r>
        <w:t xml:space="preserve"> </w:t>
      </w:r>
      <w:r>
        <w:rPr>
          <w:bCs/>
          <w:b/>
        </w:rPr>
        <w:t xml:space="preserve">United States San Francisco</w:t>
      </w:r>
    </w:p>
    <w:p>
      <w:pPr>
        <w:pStyle w:val="BodyText"/>
      </w:pPr>
      <w:r>
        <w:t xml:space="preserve">Furthermore the prevalence of homelessness in</w:t>
      </w:r>
      <w:r>
        <w:t xml:space="preserve"> </w:t>
      </w:r>
      <w:r>
        <w:rPr>
          <w:bCs/>
          <w:b/>
        </w:rPr>
        <w:t xml:space="preserve">United States San FranciscoNurse</w:t>
      </w:r>
      <w:r>
        <w:t xml:space="preserve">s play a pivotal role in outreach programs. Unlike traditional hospital settings these nurses operate in transient environments where stability is scarce. They must be skilled in trauma-informed care recognizing the signs of psychological distress and responding with empathy rather than judgment. This approach is crucial for engaging populations that might otherwise avoid seeking medical help due to past negative experiences or fear of stigma.</w:t>
      </w:r>
    </w:p>
    <w:bookmarkEnd w:id="21"/>
    <w:bookmarkStart w:id="22" w:name="Xb1fea7a25c805fe2e79ba9e305b618194980a65"/>
    <w:p>
      <w:pPr>
        <w:pStyle w:val="Heading2"/>
      </w:pPr>
      <w:r>
        <w:t xml:space="preserve">Economic Pressures and Workforce Sustainability</w:t>
      </w:r>
    </w:p>
    <w:p>
      <w:pPr>
        <w:pStyle w:val="FirstParagraph"/>
      </w:pPr>
      <w:r>
        <w:t xml:space="preserve">The high cost of living in</w:t>
      </w:r>
      <w:r>
        <w:t xml:space="preserve"> </w:t>
      </w:r>
      <w:r>
        <w:rPr>
          <w:bCs/>
          <w:b/>
        </w:rPr>
        <w:t xml:space="preserve">United States San FranciscoNurse</w:t>
      </w:r>
      <w:r>
        <w:t xml:space="preserve">s face significant personal economic pressures despite often commanding competitive salaries compared to national averages. The housing crisis in the city means that many healthcare workers live far from their places of employment leading to long commutes and increased fatigue. This reality poses a challenge to workforce sustainability as burnout rates among nurses remain high nationwide.</w:t>
      </w:r>
    </w:p>
    <w:p>
      <w:pPr>
        <w:pStyle w:val="BodyText"/>
      </w:pPr>
      <w:r>
        <w:t xml:space="preserve">However the professional community of nurses in</w:t>
      </w:r>
      <w:r>
        <w:t xml:space="preserve"> </w:t>
      </w:r>
      <w:r>
        <w:rPr>
          <w:bCs/>
          <w:b/>
        </w:rPr>
        <w:t xml:space="preserve">United States San FranciscoNurse</w:t>
      </w:r>
      <w:r>
        <w:t xml:space="preserve">s are known for strong union representation and advocacy efforts aimed at improving staffing ratios workplace safety and mental health support. These collective actions highlight the profession's commitment to maintaining high standards of care. By advocating for themselves nurses indirectly advocate for their patients ensuring that there are enough staff members to provide adequate attention time and compassion.</w:t>
      </w:r>
    </w:p>
    <w:bookmarkEnd w:id="22"/>
    <w:bookmarkStart w:id="23" w:name="tech-forward-nursing-care"/>
    <w:p>
      <w:pPr>
        <w:pStyle w:val="Heading2"/>
      </w:pPr>
      <w:r>
        <w:t xml:space="preserve">Tech-Forward Nursing Care</w:t>
      </w:r>
    </w:p>
    <w:p>
      <w:pPr>
        <w:pStyle w:val="FirstParagraph"/>
      </w:pPr>
      <w:r>
        <w:rPr>
          <w:bCs/>
          <w:b/>
        </w:rPr>
        <w:t xml:space="preserve">United States San FranciscoNurse</w:t>
      </w:r>
      <w:r>
        <w:t xml:space="preserve">s must also integrate technology into their practice. As a global leader in the tech industry the city has seen rapid adoption of electronic health records telemedicine platforms and AI-driven diagnostic tools. Nurses here are tasked with mastering these technologies to enhance patient outcomes while maintaining the human touch that defines exceptional nursing care.</w:t>
      </w:r>
    </w:p>
    <w:p>
      <w:pPr>
        <w:pStyle w:val="BodyText"/>
      </w:pPr>
      <w:r>
        <w:t xml:space="preserve">This technological integration allows for more precise monitoring of patients remote consultations for those with mobility issues and streamlined communication between interdisciplinary teams. For example during the recent global health emergencies nurses utilized telehealth extensively to monitor symptoms reduce hospital exposure risks and provide continuous support to patients recovering at home. The ability to blend digital efficiency with interpersonal warmth is a hallmark of modern nursing in</w:t>
      </w:r>
      <w:r>
        <w:t xml:space="preserve"> </w:t>
      </w:r>
      <w:r>
        <w:rPr>
          <w:bCs/>
          <w:b/>
        </w:rPr>
        <w:t xml:space="preserve">United States San Francisco</w:t>
      </w:r>
      <w:r>
        <w:t xml:space="preserve">.</w:t>
      </w:r>
    </w:p>
    <w:bookmarkEnd w:id="23"/>
    <w:bookmarkStart w:id="24" w:name="Xea6582f9577f943fce30c0641d8f6fdc8161de5"/>
    <w:p>
      <w:pPr>
        <w:pStyle w:val="Heading2"/>
      </w:pPr>
      <w:r>
        <w:t xml:space="preserve">Conclusion: A Call for Recognition and Support</w:t>
      </w:r>
    </w:p>
    <w:p>
      <w:pPr>
        <w:pStyle w:val="FirstParagraph"/>
      </w:pPr>
      <w:r>
        <w:t xml:space="preserve">In conclusion the nurse stands as an indispensable pillar of healthcare within</w:t>
      </w:r>
      <w:r>
        <w:t xml:space="preserve"> </w:t>
      </w:r>
      <w:r>
        <w:rPr>
          <w:bCs/>
          <w:b/>
        </w:rPr>
        <w:t xml:space="preserve">United States San Francisco</w:t>
      </w:r>
      <w:r>
        <w:t xml:space="preserve">. Their work extends beyond the confines of hospital walls influencing public policy community health initiatives and individual lives every single day. They navigate complex social determinants of health with grace skill and unwavering dedication. As we look toward the future it is imperative that</w:t>
      </w:r>
      <w:r>
        <w:t xml:space="preserve"> </w:t>
      </w:r>
      <w:r>
        <w:rPr>
          <w:bCs/>
          <w:b/>
        </w:rPr>
        <w:t xml:space="preserve">United States San Francisco</w:t>
      </w:r>
      <w:r>
        <w:t xml:space="preserve"> </w:t>
      </w:r>
      <w:r>
        <w:t xml:space="preserve">continues to invest in nursing education infrastructure and support systems.</w:t>
      </w:r>
    </w:p>
    <w:p>
      <w:pPr>
        <w:pStyle w:val="BodyText"/>
      </w:pPr>
      <w:r>
        <w:t xml:space="preserve">We must recognize that strengthening the nursing workforce is synonymous with strengthening the entire healthcare system of our city. By addressing issues such as wage stagnation safe staffing ratios and professional development opportunities we empower nurses to deliver their best care. The story of healthcare in</w:t>
      </w:r>
      <w:r>
        <w:t xml:space="preserve"> </w:t>
      </w:r>
      <w:r>
        <w:rPr>
          <w:bCs/>
          <w:b/>
        </w:rPr>
        <w:t xml:space="preserve">United States San FranciscoNurse</w:t>
      </w:r>
      <w:r>
        <w:t xml:space="preserve">s are not merely participants; they are the guiding lights who illuminate the path toward healing equity and wellness for all residents regardless of their station in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Nurse in United States San Francisco</dc:title>
  <dc:creator/>
  <dc:language>en</dc:language>
  <cp:keywords/>
  <dcterms:created xsi:type="dcterms:W3CDTF">2026-07-29T13:48:20Z</dcterms:created>
  <dcterms:modified xsi:type="dcterms:W3CDTF">2026-07-29T13:48:20Z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