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Importance</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Japan,</w:t>
      </w:r>
      <w:r>
        <w:t xml:space="preserve"> </w:t>
      </w:r>
      <w:r>
        <w:t xml:space="preserve">Tokyo</w:t>
      </w:r>
    </w:p>
    <w:bookmarkStart w:id="26" w:name="X4bb76c0cad915730731456af7d38a584c587009"/>
    <w:p>
      <w:pPr>
        <w:pStyle w:val="Heading1"/>
      </w:pPr>
      <w:r>
        <w:t xml:space="preserve">Bridging Tradition and Modernity: The Rising Role of Occupational Therapists in Japan, Tokyo</w:t>
      </w:r>
    </w:p>
    <w:p>
      <w:pPr>
        <w:pStyle w:val="FirstParagraph"/>
      </w:pPr>
      <w:r>
        <w:t xml:space="preserve">In the bustling metropolis of</w:t>
      </w:r>
      <w:r>
        <w:t xml:space="preserve"> </w:t>
      </w:r>
      <w:r>
        <w:rPr>
          <w:bCs/>
          <w:b/>
        </w:rPr>
        <w:t xml:space="preserve">Tokyo</w:t>
      </w:r>
      <w:r>
        <w:t xml:space="preserve">, a city where ancient traditions seamlessly intertwine with hyper-modern innovation, the landscape of healthcare is undergoing a profound transformation. At the heart of this evolution lies a critical profession: the</w:t>
      </w:r>
      <w:r>
        <w:t xml:space="preserve"> </w:t>
      </w:r>
      <w:r>
        <w:rPr>
          <w:bCs/>
          <w:b/>
        </w:rPr>
        <w:t xml:space="preserve">Occupational Therapist</w:t>
      </w:r>
      <w:r>
        <w:t xml:space="preserve">. For decades, Japan has relied on traditional nursing and medical interventions to support its citizens. However, as societal structures shift and demographic challenges intensify, the unique contributions of</w:t>
      </w:r>
      <w:r>
        <w:t xml:space="preserve"> </w:t>
      </w:r>
      <w:r>
        <w:rPr>
          <w:bCs/>
          <w:b/>
        </w:rPr>
        <w:t xml:space="preserve">Occupational Therapists</w:t>
      </w:r>
      <w:r>
        <w:t xml:space="preserve"> </w:t>
      </w:r>
      <w:r>
        <w:t xml:space="preserve">have come into sharp focus. This essay explores the vital role these professionals play within</w:t>
      </w:r>
      <w:r>
        <w:t xml:space="preserve"> </w:t>
      </w:r>
      <w:r>
        <w:rPr>
          <w:bCs/>
          <w:b/>
        </w:rPr>
        <w:t xml:space="preserve">Tokyo</w:t>
      </w:r>
      <w:r>
        <w:t xml:space="preserve">, addressing how they bridge the gap between medical recovery and daily living in one of the world's most complex urban environments.</w:t>
      </w:r>
    </w:p>
    <w:bookmarkStart w:id="20" w:name="the-demographic-imperative-in-tokyo"/>
    <w:p>
      <w:pPr>
        <w:pStyle w:val="Heading2"/>
      </w:pPr>
      <w:r>
        <w:t xml:space="preserve">The Demographic Imperative in Tokyo</w:t>
      </w:r>
    </w:p>
    <w:p>
      <w:pPr>
        <w:pStyle w:val="FirstParagraph"/>
      </w:pPr>
      <w:r>
        <w:t xml:space="preserve">To understand the necessity of an</w:t>
      </w:r>
      <w:r>
        <w:t xml:space="preserve"> </w:t>
      </w:r>
      <w:r>
        <w:rPr>
          <w:bCs/>
          <w:b/>
        </w:rPr>
        <w:t xml:space="preserve">Occupational Therapist</w:t>
      </w:r>
      <w:r>
        <w:t xml:space="preserve">, one must first examine the specific context of</w:t>
      </w:r>
      <w:r>
        <w:t xml:space="preserve"> </w:t>
      </w:r>
      <w:r>
        <w:rPr>
          <w:bCs/>
          <w:b/>
        </w:rPr>
        <w:t xml:space="preserve">Tokyo</w:t>
      </w:r>
      <w:r>
        <w:t xml:space="preserve">. The city is currently grappling with one of the most rapidly aging populations in human history. As life expectancy increases, so does the prevalence age-related conditions such as dementia, stroke recovery needs, and mobility impairments. In</w:t>
      </w:r>
      <w:r>
        <w:t xml:space="preserve"> </w:t>
      </w:r>
      <w:r>
        <w:rPr>
          <w:bCs/>
          <w:b/>
        </w:rPr>
        <w:t xml:space="preserve">Tokyo</w:t>
      </w:r>
      <w:r>
        <w:t xml:space="preserve">, where urban density is high and living spaces can be compact, maintaining independence for the elderly is not merely a personal goal but a societal necessity.</w:t>
      </w:r>
    </w:p>
    <w:p>
      <w:pPr>
        <w:pStyle w:val="BodyText"/>
      </w:pPr>
      <w:r>
        <w:t xml:space="preserve">Traditionally, care in Japan has been heavily institutional or family-centric. However, with the shrinking workforce and fewer multigenerational households available to provide care, there is an urgent need for professional interventions that enable individuals to remain in their communities. This is precisely where an</w:t>
      </w:r>
      <w:r>
        <w:t xml:space="preserve"> </w:t>
      </w:r>
      <w:r>
        <w:rPr>
          <w:bCs/>
          <w:b/>
        </w:rPr>
        <w:t xml:space="preserve">Occupational Therapist</w:t>
      </w:r>
      <w:r>
        <w:t xml:space="preserve"> </w:t>
      </w:r>
      <w:r>
        <w:t xml:space="preserve">steps in. Unlike physical therapists who focus primarily on movement and pain reduction, an</w:t>
      </w:r>
      <w:r>
        <w:t xml:space="preserve"> </w:t>
      </w:r>
      <w:r>
        <w:rPr>
          <w:bCs/>
          <w:b/>
        </w:rPr>
        <w:t xml:space="preserve">Occupational Therapist</w:t>
      </w:r>
      <w:r>
        <w:t xml:space="preserve"> </w:t>
      </w:r>
      <w:r>
        <w:t xml:space="preserve">focuses on the "occupation" of living—enabling patients to perform daily activities such as dressing, cooking, and bathing with dignity.</w:t>
      </w:r>
    </w:p>
    <w:bookmarkEnd w:id="20"/>
    <w:bookmarkStart w:id="21" w:name="cultural-nuances-in-care-delivery"/>
    <w:p>
      <w:pPr>
        <w:pStyle w:val="Heading2"/>
      </w:pPr>
      <w:r>
        <w:t xml:space="preserve">Cultural Nuances in Care Delivery</w:t>
      </w:r>
    </w:p>
    <w:p>
      <w:pPr>
        <w:pStyle w:val="FirstParagraph"/>
      </w:pPr>
      <w:r>
        <w:t xml:space="preserve">The practice of occupational therapy in</w:t>
      </w:r>
      <w:r>
        <w:t xml:space="preserve"> </w:t>
      </w:r>
      <w:r>
        <w:rPr>
          <w:bCs/>
          <w:b/>
        </w:rPr>
        <w:t xml:space="preserve">Tokyo</w:t>
      </w:r>
      <w:r>
        <w:t xml:space="preserve"> </w:t>
      </w:r>
      <w:r>
        <w:t xml:space="preserve">is not a mere importation of Western medical models; it has been adapted to fit the cultural fabric of Japan. An effective</w:t>
      </w:r>
      <w:r>
        <w:t xml:space="preserve"> </w:t>
      </w:r>
      <w:r>
        <w:rPr>
          <w:bCs/>
          <w:b/>
        </w:rPr>
        <w:t xml:space="preserve">Occupational Therapist</w:t>
      </w:r>
      <w:r>
        <w:t xml:space="preserve"> </w:t>
      </w:r>
      <w:r>
        <w:t xml:space="preserve">working in this region must possess deep cultural competence. They understand the Japanese concept of "wa" (harmony) and the social stigma often associated with dependency. Therefore, an</w:t>
      </w:r>
      <w:r>
        <w:t xml:space="preserve"> </w:t>
      </w:r>
      <w:r>
        <w:rPr>
          <w:bCs/>
          <w:b/>
        </w:rPr>
        <w:t xml:space="preserve">Occupational Therapist</w:t>
      </w:r>
      <w:r>
        <w:t xml:space="preserve"> </w:t>
      </w:r>
      <w:r>
        <w:t xml:space="preserve">often works subtly to enhance patient capabilities without making them feel patronized or weak.</w:t>
      </w:r>
    </w:p>
    <w:p>
      <w:pPr>
        <w:pStyle w:val="BodyText"/>
      </w:pPr>
      <w:r>
        <w:t xml:space="preserve">In many clinics and home-health visits across</w:t>
      </w:r>
      <w:r>
        <w:t xml:space="preserve"> </w:t>
      </w:r>
      <w:r>
        <w:rPr>
          <w:bCs/>
          <w:b/>
        </w:rPr>
        <w:t xml:space="preserve">Tokyo</w:t>
      </w:r>
      <w:r>
        <w:t xml:space="preserve">, an</w:t>
      </w:r>
      <w:r>
        <w:t xml:space="preserve"> </w:t>
      </w:r>
      <w:r>
        <w:rPr>
          <w:bCs/>
          <w:b/>
        </w:rPr>
        <w:t xml:space="preserve">Occupational Therapist</w:t>
      </w:r>
      <w:r>
        <w:t xml:space="preserve"> </w:t>
      </w:r>
      <w:r>
        <w:t xml:space="preserve">collaborates closely with families and local community centers. They assess the home environment, suggesting modifications that respect traditional Japanese architecture while introducing accessibility features. For instance, an</w:t>
      </w:r>
      <w:r>
        <w:t xml:space="preserve"> </w:t>
      </w:r>
      <w:r>
        <w:rPr>
          <w:bCs/>
          <w:b/>
        </w:rPr>
        <w:t xml:space="preserve">Occupational Therapist</w:t>
      </w:r>
      <w:r>
        <w:t xml:space="preserve"> </w:t>
      </w:r>
      <w:r>
        <w:t xml:space="preserve">might recommend low-profile sliding doors or specialized bath mats that fit seamlessly into a standard Japanese-style bathroom (ofuro). This attention to detail ensures that therapeutic goals are practical and culturally acceptable.</w:t>
      </w:r>
    </w:p>
    <w:bookmarkEnd w:id="21"/>
    <w:bookmarkStart w:id="22" w:name="the-integration-of-technology-in-tokyo"/>
    <w:p>
      <w:pPr>
        <w:pStyle w:val="Heading2"/>
      </w:pPr>
      <w:r>
        <w:t xml:space="preserve">The Integration of Technology in Tokyo</w:t>
      </w:r>
    </w:p>
    <w:p>
      <w:pPr>
        <w:pStyle w:val="FirstParagraph"/>
      </w:pPr>
      <w:r>
        <w:rPr>
          <w:bCs/>
          <w:b/>
        </w:rPr>
        <w:t xml:space="preserve">Tokyo</w:t>
      </w:r>
      <w:r>
        <w:t xml:space="preserve"> </w:t>
      </w:r>
      <w:r>
        <w:t xml:space="preserve">is globally recognized as a hub for robotics and advanced technology. Consequently, the role of an</w:t>
      </w:r>
      <w:r>
        <w:t xml:space="preserve"> </w:t>
      </w:r>
      <w:r>
        <w:rPr>
          <w:bCs/>
          <w:b/>
        </w:rPr>
        <w:t xml:space="preserve">Occupational Therapist</w:t>
      </w:r>
      <w:r>
        <w:t xml:space="preserve"> </w:t>
      </w:r>
      <w:r>
        <w:t xml:space="preserve">here is increasingly high-tech. In many rehabilitation centers throughout the capital, an</w:t>
      </w:r>
      <w:r>
        <w:t xml:space="preserve"> </w:t>
      </w:r>
      <w:r>
        <w:rPr>
          <w:bCs/>
          <w:b/>
        </w:rPr>
        <w:t xml:space="preserve">Occupational Therapist</w:t>
      </w:r>
      <w:r>
        <w:t xml:space="preserve"> </w:t>
      </w:r>
      <w:r>
        <w:t xml:space="preserve">utilizes robotic exoskeletons to assist patients with stroke-induced paralysis in regaining motor control for daily tasks.</w:t>
      </w:r>
    </w:p>
    <w:p>
      <w:pPr>
        <w:pStyle w:val="BodyText"/>
      </w:pPr>
      <w:r>
        <w:t xml:space="preserve">Furthermore, smart home technologies are being integrated into care plans overseen by an</w:t>
      </w:r>
      <w:r>
        <w:t xml:space="preserve"> </w:t>
      </w:r>
      <w:r>
        <w:rPr>
          <w:bCs/>
          <w:b/>
        </w:rPr>
        <w:t xml:space="preserve">Occupational Therapist</w:t>
      </w:r>
      <w:r>
        <w:t xml:space="preserve">. In a city where space is at a premium, an</w:t>
      </w:r>
      <w:r>
        <w:t xml:space="preserve"> </w:t>
      </w:r>
      <w:r>
        <w:rPr>
          <w:bCs/>
          <w:b/>
        </w:rPr>
        <w:t xml:space="preserve">Occupational Therapist</w:t>
      </w:r>
      <w:r>
        <w:t xml:space="preserve"> </w:t>
      </w:r>
      <w:r>
        <w:t xml:space="preserve">helps patients utilize IoT (Internet of Things) devices to monitor their health and automate household tasks. This technological integration is crucial for the independence of elderly individuals in</w:t>
      </w:r>
      <w:r>
        <w:t xml:space="preserve"> </w:t>
      </w:r>
      <w:r>
        <w:rPr>
          <w:bCs/>
          <w:b/>
        </w:rPr>
        <w:t xml:space="preserve">Tokyo</w:t>
      </w:r>
      <w:r>
        <w:t xml:space="preserve">, allowing them to live safely while being monitored remotely by family or healthcare providers.</w:t>
      </w:r>
    </w:p>
    <w:bookmarkEnd w:id="22"/>
    <w:bookmarkStart w:id="23" w:name="mental-health-and-social-participation"/>
    <w:p>
      <w:pPr>
        <w:pStyle w:val="Heading2"/>
      </w:pPr>
      <w:r>
        <w:t xml:space="preserve">Mental Health and Social Participation</w:t>
      </w:r>
    </w:p>
    <w:p>
      <w:pPr>
        <w:pStyle w:val="FirstParagraph"/>
      </w:pPr>
      <w:r>
        <w:t xml:space="preserve">While physical rehabilitation is a primary component, an</w:t>
      </w:r>
      <w:r>
        <w:t xml:space="preserve"> </w:t>
      </w:r>
      <w:r>
        <w:rPr>
          <w:bCs/>
          <w:b/>
        </w:rPr>
        <w:t xml:space="preserve">Occupational Therapist</w:t>
      </w:r>
      <w:r>
        <w:t xml:space="preserve"> </w:t>
      </w:r>
      <w:r>
        <w:t xml:space="preserve">in</w:t>
      </w:r>
      <w:r>
        <w:t xml:space="preserve"> </w:t>
      </w:r>
      <w:r>
        <w:rPr>
          <w:bCs/>
          <w:b/>
        </w:rPr>
        <w:t xml:space="preserve">Tokyo</w:t>
      </w:r>
      <w:r>
        <w:t xml:space="preserve"> </w:t>
      </w:r>
      <w:r>
        <w:t xml:space="preserve">also addresses the rising tide of mental health issues associated with urban living. High-pressure work environments, social isolation among the elderly (known as "kodokushi" or solitary death), and post-pandemic anxiety are prevalent concerns. An</w:t>
      </w:r>
      <w:r>
        <w:t xml:space="preserve"> </w:t>
      </w:r>
      <w:r>
        <w:rPr>
          <w:bCs/>
          <w:b/>
        </w:rPr>
        <w:t xml:space="preserve">Occupational Therapist</w:t>
      </w:r>
      <w:r>
        <w:t xml:space="preserve"> </w:t>
      </w:r>
      <w:r>
        <w:t xml:space="preserve">employs therapeutic activities to help clients find purpose and structure in their daily lives.</w:t>
      </w:r>
    </w:p>
    <w:p>
      <w:pPr>
        <w:pStyle w:val="BodyText"/>
      </w:pPr>
      <w:r>
        <w:t xml:space="preserve">In community centers across</w:t>
      </w:r>
      <w:r>
        <w:t xml:space="preserve"> </w:t>
      </w:r>
      <w:r>
        <w:rPr>
          <w:bCs/>
          <w:b/>
        </w:rPr>
        <w:t xml:space="preserve">Tokyo</w:t>
      </w:r>
      <w:r>
        <w:t xml:space="preserve">, an</w:t>
      </w:r>
      <w:r>
        <w:t xml:space="preserve"> </w:t>
      </w:r>
      <w:r>
        <w:rPr>
          <w:bCs/>
          <w:b/>
        </w:rPr>
        <w:t xml:space="preserve">Occupational Therapist</w:t>
      </w:r>
      <w:r>
        <w:t xml:space="preserve"> </w:t>
      </w:r>
      <w:r>
        <w:t xml:space="preserve">leads workshops that encourage social participation through crafts, gardening, or cooking classes. These activities are not merely pastimes; they are therapeutic interventions designed to rebuild confidence and social connections. By engaging clients in meaningful occupations, an</w:t>
      </w:r>
      <w:r>
        <w:t xml:space="preserve"> </w:t>
      </w:r>
      <w:r>
        <w:rPr>
          <w:bCs/>
          <w:b/>
        </w:rPr>
        <w:t xml:space="preserve">Occupational Therapist</w:t>
      </w:r>
      <w:r>
        <w:t xml:space="preserve"> </w:t>
      </w:r>
      <w:r>
        <w:t xml:space="preserve">helps mitigate the effects of urban isolation and depression.</w:t>
      </w:r>
    </w:p>
    <w:bookmarkEnd w:id="23"/>
    <w:bookmarkStart w:id="24" w:name="challenges-and-future-outlook"/>
    <w:p>
      <w:pPr>
        <w:pStyle w:val="Heading2"/>
      </w:pPr>
      <w:r>
        <w:t xml:space="preserve">Challenges and Future Outlook</w:t>
      </w:r>
    </w:p>
    <w:p>
      <w:pPr>
        <w:pStyle w:val="FirstParagraph"/>
      </w:pPr>
      <w:r>
        <w:t xml:space="preserve">Despite the clear benefits, there are challenges facing the profession in</w:t>
      </w:r>
      <w:r>
        <w:t xml:space="preserve"> </w:t>
      </w:r>
      <w:r>
        <w:rPr>
          <w:bCs/>
          <w:b/>
        </w:rPr>
        <w:t xml:space="preserve">Tokyo</w:t>
      </w:r>
      <w:r>
        <w:t xml:space="preserve">. There is a shortage of qualified personnel, partly due to rigorous licensing requirements and heavy workloads. Furthermore, public awareness regarding what an</w:t>
      </w:r>
      <w:r>
        <w:t xml:space="preserve"> </w:t>
      </w:r>
      <w:r>
        <w:rPr>
          <w:bCs/>
          <w:b/>
        </w:rPr>
        <w:t xml:space="preserve">Occupational Therapist</w:t>
      </w:r>
      <w:r>
        <w:t xml:space="preserve"> </w:t>
      </w:r>
      <w:r>
        <w:t xml:space="preserve">actually does remains limited in some segments of the population. Many people still confuse occupational therapy with general caregiving or physical rehabilitation.</w:t>
      </w:r>
    </w:p>
    <w:p>
      <w:pPr>
        <w:pStyle w:val="BodyText"/>
      </w:pPr>
      <w:r>
        <w:t xml:space="preserve">To address this, advocacy and education are essential. The role of an</w:t>
      </w:r>
      <w:r>
        <w:t xml:space="preserve"> </w:t>
      </w:r>
      <w:r>
        <w:rPr>
          <w:bCs/>
          <w:b/>
        </w:rPr>
        <w:t xml:space="preserve">Occupational Therapist</w:t>
      </w:r>
      <w:r>
        <w:t xml:space="preserve"> </w:t>
      </w:r>
      <w:r>
        <w:t xml:space="preserve">must be clearly communicated to policymakers and the public in</w:t>
      </w:r>
      <w:r>
        <w:t xml:space="preserve"> </w:t>
      </w:r>
      <w:r>
        <w:rPr>
          <w:bCs/>
          <w:b/>
        </w:rPr>
        <w:t xml:space="preserve">Tokyo</w:t>
      </w:r>
      <w:r>
        <w:t xml:space="preserve">. Insurance coverage for certain therapeutic services is expanding, but there is room for growth. As</w:t>
      </w:r>
      <w:r>
        <w:t xml:space="preserve"> </w:t>
      </w:r>
      <w:r>
        <w:rPr>
          <w:bCs/>
          <w:b/>
        </w:rPr>
        <w:t xml:space="preserve">Tokyo</w:t>
      </w:r>
      <w:r>
        <w:t xml:space="preserve"> </w:t>
      </w:r>
      <w:r>
        <w:t xml:space="preserve">continues to evolve into a super-aged society, the demand for specialized care will only increase.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Occupational Therapist</w:t>
      </w:r>
      <w:r>
        <w:t xml:space="preserve"> </w:t>
      </w:r>
      <w:r>
        <w:t xml:space="preserve">has become an indispensable figure in the healthcare ecosystem of</w:t>
      </w:r>
      <w:r>
        <w:t xml:space="preserve"> </w:t>
      </w:r>
      <w:r>
        <w:rPr>
          <w:bCs/>
          <w:b/>
        </w:rPr>
        <w:t xml:space="preserve">Tokyo</w:t>
      </w:r>
      <w:r>
        <w:t xml:space="preserve">. They serve as advocates for independence, cultural mediators, and technologists who adapt care to modern realities. By focusing on meaningful daily activities, an</w:t>
      </w:r>
      <w:r>
        <w:t xml:space="preserve"> </w:t>
      </w:r>
      <w:r>
        <w:rPr>
          <w:bCs/>
          <w:b/>
        </w:rPr>
        <w:t xml:space="preserve">Occupational Therapist</w:t>
      </w:r>
      <w:r>
        <w:t xml:space="preserve"> </w:t>
      </w:r>
      <w:r>
        <w:t xml:space="preserve">helps residents of</w:t>
      </w:r>
      <w:r>
        <w:t xml:space="preserve"> </w:t>
      </w:r>
      <w:r>
        <w:rPr>
          <w:bCs/>
          <w:b/>
        </w:rPr>
        <w:t xml:space="preserve">Tokyo</w:t>
      </w:r>
      <w:r>
        <w:t xml:space="preserve"> </w:t>
      </w:r>
      <w:r>
        <w:t xml:space="preserve">navigate the complexities of aging and disability with grace and autonomy.</w:t>
      </w:r>
    </w:p>
    <w:p>
      <w:pPr>
        <w:pStyle w:val="BodyText"/>
      </w:pPr>
      <w:r>
        <w:t xml:space="preserve">The story of healthcare in</w:t>
      </w:r>
      <w:r>
        <w:t xml:space="preserve"> </w:t>
      </w:r>
      <w:r>
        <w:rPr>
          <w:bCs/>
          <w:b/>
        </w:rPr>
        <w:t xml:space="preserve">Tokyo</w:t>
      </w:r>
      <w:r>
        <w:t xml:space="preserve"> </w:t>
      </w:r>
      <w:r>
        <w:t xml:space="preserve">is increasingly the story of occupational therapy. It represents a shift from simply treating disease to enhancing quality of life. As Japan moves forward, the integration and expansion of services provided by an</w:t>
      </w:r>
      <w:r>
        <w:t xml:space="preserve"> </w:t>
      </w:r>
      <w:r>
        <w:rPr>
          <w:bCs/>
          <w:b/>
        </w:rPr>
        <w:t xml:space="preserve">Occupational Therapist</w:t>
      </w:r>
      <w:r>
        <w:t xml:space="preserve"> </w:t>
      </w:r>
      <w:r>
        <w:t xml:space="preserve">will be vital in ensuring that</w:t>
      </w:r>
      <w:r>
        <w:t xml:space="preserve"> </w:t>
      </w:r>
      <w:r>
        <w:rPr>
          <w:bCs/>
          <w:b/>
        </w:rPr>
        <w:t xml:space="preserve">Tokyo</w:t>
      </w:r>
      <w:r>
        <w:t xml:space="preserve"> </w:t>
      </w:r>
      <w:r>
        <w:t xml:space="preserve">remains not only a center of economic power but also a city where every citizen can age with dignity, purpose, and connection.</w:t>
      </w:r>
    </w:p>
    <w:p>
      <w:pPr>
        <w:pStyle w:val="BodyText"/>
      </w:pPr>
      <w:r>
        <w:t xml:space="preserve">The synergy between the ancient values of Japan and the modern methodologies of an</w:t>
      </w:r>
      <w:r>
        <w:t xml:space="preserve"> </w:t>
      </w:r>
      <w:r>
        <w:rPr>
          <w:bCs/>
          <w:b/>
        </w:rPr>
        <w:t xml:space="preserve">Occupational Therapist</w:t>
      </w:r>
      <w:r>
        <w:t xml:space="preserve"> </w:t>
      </w:r>
      <w:r>
        <w:t xml:space="preserve">creates a robust framework for future healthcare. For residents in</w:t>
      </w:r>
      <w:r>
        <w:t xml:space="preserve"> </w:t>
      </w:r>
      <w:r>
        <w:rPr>
          <w:bCs/>
          <w:b/>
        </w:rPr>
        <w:t xml:space="preserve">Tokyo</w:t>
      </w:r>
      <w:r>
        <w:t xml:space="preserve">, this profession is not just about recovery; it is about reclaiming life, one occupation at a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Importance of Occupational Therapists in Japan, Tokyo</dc:title>
  <dc:creator/>
  <dc:language>en</dc:language>
  <cp:keywords/>
  <dcterms:created xsi:type="dcterms:W3CDTF">2026-07-29T16:05:28Z</dcterms:created>
  <dcterms:modified xsi:type="dcterms:W3CDTF">2026-07-29T16:05:28Z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