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p>
    <w:bookmarkStart w:id="25" w:name="Xc960c5325e5064f46988aaf90ffdd0bc4d26e17"/>
    <w:p>
      <w:pPr>
        <w:pStyle w:val="Heading1"/>
      </w:pPr>
      <w:r>
        <w:t xml:space="preserve">Bridging Care and Independence: The Growing Importance of the Occupational Therapist in Nigeria Lagos</w:t>
      </w:r>
    </w:p>
    <w:p>
      <w:pPr>
        <w:pStyle w:val="FirstParagraph"/>
      </w:pPr>
      <w:r>
        <w:t xml:space="preserve">In the bustling metropolis of Nigeria Lagos, a city that never sleeps and pulses with economic energy, the landscape of healthcare is undergoing a profound transformation. While medical infrastructure has expanded significantly over the last two decades, there remains a critical gap between basic medical survival and holistic quality of life. It is within this gap that the role of the</w:t>
      </w:r>
      <w:r>
        <w:t xml:space="preserve"> </w:t>
      </w:r>
      <w:r>
        <w:rPr>
          <w:bCs/>
          <w:b/>
        </w:rPr>
        <w:t xml:space="preserve">Occupational Therapist</w:t>
      </w:r>
      <w:r>
        <w:t xml:space="preserve"> </w:t>
      </w:r>
      <w:r>
        <w:t xml:space="preserve">emerges not merely as an ancillary service, but as an essential pillar in the healthcare architecture of modern</w:t>
      </w:r>
      <w:r>
        <w:t xml:space="preserve"> </w:t>
      </w:r>
      <w:r>
        <w:rPr>
          <w:bCs/>
          <w:b/>
        </w:rPr>
        <w:t xml:space="preserve">Nigeria Lagos</w:t>
      </w:r>
      <w:r>
        <w:t xml:space="preserve">. To understand this evolution, one must look beyond traditional curative models to a profession dedicated to enabling individuals to perform daily activities—the "occupations" of life—despite physical, cognitive, or psychosocial challenges.</w:t>
      </w:r>
    </w:p>
    <w:bookmarkStart w:id="20" w:name="X4f465f346b6ecc8ee87dcd3e1dfc2e1e5b4be27"/>
    <w:p>
      <w:pPr>
        <w:pStyle w:val="Heading2"/>
      </w:pPr>
      <w:r>
        <w:t xml:space="preserve">Defining the Occupation Therapist in a Modern Context</w:t>
      </w:r>
    </w:p>
    <w:p>
      <w:pPr>
        <w:pStyle w:val="FirstParagraph"/>
      </w:pPr>
      <w:r>
        <w:t xml:space="preserve">An Occupational Therapist is often misunderstood by the general public as someone who only helps with basic self-care tasks. However, the definition has evolved significantly. Occupational therapy is a client-centered health profession concerned with promoting health and well-being through occupation. The primary goal of any</w:t>
      </w:r>
      <w:r>
        <w:t xml:space="preserve"> </w:t>
      </w:r>
      <w:r>
        <w:rPr>
          <w:bCs/>
          <w:b/>
        </w:rPr>
        <w:t xml:space="preserve">Occupational Therapist</w:t>
      </w:r>
      <w:r>
        <w:t xml:space="preserve"> </w:t>
      </w:r>
      <w:r>
        <w:t xml:space="preserve">is to enable people to participate in the activities, or occupations, that are meaningful to them and essential for their lives. These activities include bathing, dressing, feeding, working in an office setting in Victoria Island or Ikeja GRA, caring for children at home on Lekki Peninsula Phase 1 or 2.</w:t>
      </w:r>
    </w:p>
    <w:p>
      <w:pPr>
        <w:pStyle w:val="BodyText"/>
      </w:pPr>
      <w:r>
        <w:t xml:space="preserve">In the context of</w:t>
      </w:r>
      <w:r>
        <w:t xml:space="preserve"> </w:t>
      </w:r>
      <w:r>
        <w:rPr>
          <w:bCs/>
          <w:b/>
        </w:rPr>
        <w:t xml:space="preserve">Nigeria Lagos</w:t>
      </w:r>
      <w:r>
        <w:t xml:space="preserve">, where urbanization is rapid and lifestyle diseases are rising alongside trauma from road accidents and workplace injuries, the scope of practice is vast. An Occupational Therapist assesses a patient’s ability to perform these tasks and intervenes through therapeutic activities, adaptive equipment training, environmental modifications, or educational strategies. Whether it is a stroke survivor relearning how to cook for their family or a child with autism developing social skills in a Lagos school system that increasingly values inclusive education, the Occupational Therapist serves as the bridge between disability and independence.</w:t>
      </w:r>
    </w:p>
    <w:bookmarkEnd w:id="20"/>
    <w:bookmarkStart w:id="21" w:name="X90badd008d1d4dea34eeacc72b18616b52864ff"/>
    <w:p>
      <w:pPr>
        <w:pStyle w:val="Heading2"/>
      </w:pPr>
      <w:r>
        <w:t xml:space="preserve">The Unique Healthcare Landscape of Nigeria Lagos</w:t>
      </w:r>
    </w:p>
    <w:p>
      <w:pPr>
        <w:pStyle w:val="FirstParagraph"/>
      </w:pPr>
      <w:r>
        <w:rPr>
          <w:bCs/>
          <w:b/>
        </w:rPr>
        <w:t xml:space="preserve">Nigeria Lagos</w:t>
      </w:r>
    </w:p>
    <w:p>
      <w:pPr>
        <w:pStyle w:val="BodyText"/>
      </w:pPr>
      <w:r>
        <w:t xml:space="preserve">Moreover, the mental health crisis in urban centers is becoming increasingly visible. The stress of living in a high-pressure environment like Lagos contributes to anxiety and depression. Occupational Therapists play a crucial role here by using activity-based interventions to help patients manage their mental health, structure their days, and re-engage with society. The integration of psychological support with functional rehabilitation is where the</w:t>
      </w:r>
      <w:r>
        <w:t xml:space="preserve"> </w:t>
      </w:r>
      <w:r>
        <w:rPr>
          <w:bCs/>
          <w:b/>
        </w:rPr>
        <w:t xml:space="preserve">Occupational Therapist</w:t>
      </w:r>
      <w:r>
        <w:t xml:space="preserve"> </w:t>
      </w:r>
      <w:r>
        <w:t xml:space="preserve">excels, offering a holistic approach that addresses both the mind and body.</w:t>
      </w:r>
    </w:p>
    <w:bookmarkEnd w:id="21"/>
    <w:bookmarkStart w:id="22" w:name="X66061ac21ab938fa284f895ac12ee975745a842"/>
    <w:p>
      <w:pPr>
        <w:pStyle w:val="Heading2"/>
      </w:pPr>
      <w:r>
        <w:t xml:space="preserve">Economic Implications and Workplace Rehabilitation</w:t>
      </w:r>
    </w:p>
    <w:p>
      <w:pPr>
        <w:pStyle w:val="FirstParagraph"/>
      </w:pPr>
      <w:r>
        <w:t xml:space="preserve">The economic engine of Nigeria thrives on productivity, centered largely in Lagos. The loss of workforce due to disability is an economic drain that Occupational Therapy can mitigate. Many businesses in the commercial hub are beginning to recognize the value of workplace rehabilitation programs. An</w:t>
      </w:r>
      <w:r>
        <w:t xml:space="preserve"> </w:t>
      </w:r>
      <w:r>
        <w:rPr>
          <w:bCs/>
          <w:b/>
        </w:rPr>
        <w:t xml:space="preserve">Occupational Therapist</w:t>
      </w:r>
      <w:r>
        <w:t xml:space="preserve"> </w:t>
      </w:r>
      <w:r>
        <w:t xml:space="preserve">conducts ergonomic assessments and modifies workstations to accommodate employees with disabilities, thereby promoting inclusivity and retaining skilled labor.</w:t>
      </w:r>
    </w:p>
    <w:p>
      <w:pPr>
        <w:pStyle w:val="BodyText"/>
      </w:pPr>
      <w:r>
        <w:t xml:space="preserve">In a city where the informal sector constitutes a large portion of employment, Occupational Therapy also extends to vocational rehabilitation. This involves training individuals with disabilities in skills that allow them to earn a living, whether through traditional crafts or modern digital skills adapted for accessibility. By enabling economic participation, Occupational Therapists contribute directly to poverty alleviation and social stability in</w:t>
      </w:r>
      <w:r>
        <w:t xml:space="preserve"> </w:t>
      </w:r>
      <w:r>
        <w:rPr>
          <w:bCs/>
          <w:b/>
        </w:rPr>
        <w:t xml:space="preserve">Nigeria Lagos</w:t>
      </w:r>
      <w:r>
        <w:t xml:space="preserve">.</w:t>
      </w:r>
    </w:p>
    <w:bookmarkEnd w:id="22"/>
    <w:bookmarkStart w:id="23" w:name="challenges-and-the-path-forward"/>
    <w:p>
      <w:pPr>
        <w:pStyle w:val="Heading2"/>
      </w:pPr>
      <w:r>
        <w:t xml:space="preserve">Challenges and the Path Forward</w:t>
      </w:r>
    </w:p>
    <w:p>
      <w:pPr>
        <w:pStyle w:val="FirstParagraph"/>
      </w:pPr>
      <w:r>
        <w:t xml:space="preserve">Despite its potential, the profession faces significant hurdles in</w:t>
      </w:r>
      <w:r>
        <w:t xml:space="preserve"> </w:t>
      </w:r>
      <w:r>
        <w:rPr>
          <w:bCs/>
          <w:b/>
        </w:rPr>
        <w:t xml:space="preserve">Nigeria Lagos</w:t>
      </w:r>
      <w:r>
        <w:t xml:space="preserve">. There is a notable lack of awareness among patients and even other healthcare providers regarding what Occupational Therapy entails. Insurance coverage for rehabilitation services remains limited, making it difficult for many to access these vital services without out-of-pocket expenditure. Additionally, there is a need for more specialized training facilities and regulatory frameworks that are fully enforced.</w:t>
      </w:r>
    </w:p>
    <w:p>
      <w:pPr>
        <w:pStyle w:val="BodyText"/>
      </w:pPr>
      <w:r>
        <w:t xml:space="preserve">To move forward, collaboration between the government of Lagos State, private healthcare institutions like the LUTH (Lagos University Teaching Hospital) and various private hospitals in Lekki and Ikeja, and professional bodies is essential. Advocacy must focus on integrating Occupational Therapy into primary healthcare services to catch rehabilitation needs early. Furthermore, public education campaigns are needed to demystify the role of the</w:t>
      </w:r>
      <w:r>
        <w:t xml:space="preserve"> </w:t>
      </w:r>
      <w:r>
        <w:rPr>
          <w:bCs/>
          <w:b/>
        </w:rPr>
        <w:t xml:space="preserve">Occupational Therapist</w:t>
      </w:r>
      <w:r>
        <w:t xml:space="preserve">, highlighting that they are not just therapists for children or the elderly, but professionals who support people of all ages in navigating the demands of modern life.</w:t>
      </w:r>
    </w:p>
    <w:bookmarkEnd w:id="23"/>
    <w:bookmarkStart w:id="24" w:name="conclusion"/>
    <w:p>
      <w:pPr>
        <w:pStyle w:val="Heading2"/>
      </w:pPr>
      <w:r>
        <w:t xml:space="preserve">Conclusion</w:t>
      </w:r>
    </w:p>
    <w:p>
      <w:pPr>
        <w:pStyle w:val="FirstParagraph"/>
      </w:pPr>
      <w:r>
        <w:t xml:space="preserve">In conclusion, as Nigeria Lagos continues to develop into a global megacity, its healthcare system must evolve to meet the complex needs of its diverse population. The role of the Occupational Therapist is central to this evolution. By focusing on functionality, independence, and quality of life, they address the human side of healing that medicine alone cannot provide. From pediatric care in Yaba to geriatric support in Surulere and workplace rehabilitation in Victoria Island, Occupational Therapy offers a pathway to empowerment.</w:t>
      </w:r>
    </w:p>
    <w:p>
      <w:pPr>
        <w:pStyle w:val="BodyText"/>
      </w:pPr>
      <w:r>
        <w:t xml:space="preserve">The integration of this profession is not just a medical necessity but an economic and social imperative. As we look to the future, supporting the growth of Occupational Therapy services will ensure that in</w:t>
      </w:r>
      <w:r>
        <w:t xml:space="preserve"> </w:t>
      </w:r>
      <w:r>
        <w:rPr>
          <w:bCs/>
          <w:b/>
        </w:rPr>
        <w:t xml:space="preserve">Nigeria Lagos</w:t>
      </w:r>
      <w:r>
        <w:t xml:space="preserve">, disability does not mean dependence. Instead, it becomes a manageable condition through which individuals can continue to contribute meaningfully to their families and their thriving society. The time for comprehensive adoption and appreciation of the</w:t>
      </w:r>
      <w:r>
        <w:t xml:space="preserve"> </w:t>
      </w:r>
      <w:r>
        <w:rPr>
          <w:bCs/>
          <w:b/>
        </w:rPr>
        <w:t xml:space="preserve">Occupational Therapist</w:t>
      </w:r>
      <w:r>
        <w:t xml:space="preserve"> </w:t>
      </w:r>
      <w:r>
        <w:t xml:space="preserve">in this vibrant city is now.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Occupational Therapist in Nigeria Lagos</dc:title>
  <dc:creator/>
  <dc:language>en</dc:language>
  <cp:keywords/>
  <dcterms:created xsi:type="dcterms:W3CDTF">2026-07-29T12:09:16Z</dcterms:created>
  <dcterms:modified xsi:type="dcterms:W3CDTF">2026-07-29T12:09:16Z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