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Occupational</w:t>
      </w:r>
      <w:r>
        <w:t xml:space="preserve"> </w:t>
      </w:r>
      <w:r>
        <w:t xml:space="preserve">Therapists</w:t>
      </w:r>
      <w:r>
        <w:t xml:space="preserve"> </w:t>
      </w:r>
      <w:r>
        <w:t xml:space="preserve">in</w:t>
      </w:r>
      <w:r>
        <w:t xml:space="preserve"> </w:t>
      </w:r>
      <w:r>
        <w:t xml:space="preserve">Qatar</w:t>
      </w:r>
      <w:r>
        <w:t xml:space="preserve"> </w:t>
      </w:r>
      <w:r>
        <w:t xml:space="preserve">Doha</w:t>
      </w:r>
    </w:p>
    <w:bookmarkStart w:id="26" w:name="X152c5437ec138b0b6976d19b0cb51cdbf1da808"/>
    <w:p>
      <w:pPr>
        <w:pStyle w:val="Heading1"/>
      </w:pPr>
      <w:r>
        <w:t xml:space="preserve">The Role and Impact of Occupational Therapists in Qatar Doha</w:t>
      </w:r>
    </w:p>
    <w:p>
      <w:pPr>
        <w:pStyle w:val="FirstParagraph"/>
      </w:pPr>
      <w:r>
        <w:t xml:space="preserve">In the rapidly evolving healthcare landscape of the modern world, the definition of health has expanded far beyond mere absence of disease. It now encompasses a holistic view of well-being, emphasizing quality of life, independence, and functional ability. Within this framework, Occupational Therapy (OT) has emerged as a pivotal discipline. In</w:t>
      </w:r>
      <w:r>
        <w:t xml:space="preserve"> </w:t>
      </w:r>
      <w:r>
        <w:rPr>
          <w:bCs/>
          <w:b/>
        </w:rPr>
        <w:t xml:space="preserve">Qatar Doha</w:t>
      </w:r>
      <w:r>
        <w:t xml:space="preserve">, the capital city known for its ambitious development projects and visionary healthcare infrastructure under Qatar National Vision 2030, the role of the</w:t>
      </w:r>
      <w:r>
        <w:t xml:space="preserve"> </w:t>
      </w:r>
      <w:r>
        <w:rPr>
          <w:bCs/>
          <w:b/>
        </w:rPr>
        <w:t xml:space="preserve">Occupational Therapist</w:t>
      </w:r>
      <w:r>
        <w:t xml:space="preserve"> </w:t>
      </w:r>
      <w:r>
        <w:t xml:space="preserve">is becoming increasingly significant. This essay explores the multifaceted contributions of Occupational Therapists in</w:t>
      </w:r>
      <w:r>
        <w:t xml:space="preserve"> </w:t>
      </w:r>
      <w:r>
        <w:rPr>
          <w:bCs/>
          <w:b/>
        </w:rPr>
        <w:t xml:space="preserve">Qatar Doha</w:t>
      </w:r>
      <w:r>
        <w:t xml:space="preserve">, highlighting their critical function in enhancing patient outcomes, supporting diverse populations, and aligning with national health goals.</w:t>
      </w:r>
    </w:p>
    <w:bookmarkStart w:id="20" w:name="Xd98439be51c1d2f5b439bad5baaa54a40c43e3c"/>
    <w:p>
      <w:pPr>
        <w:pStyle w:val="Heading2"/>
      </w:pPr>
      <w:r>
        <w:t xml:space="preserve">The Core Philosophy of Occupational Therapy</w:t>
      </w:r>
    </w:p>
    <w:p>
      <w:pPr>
        <w:pStyle w:val="FirstParagraph"/>
      </w:pPr>
      <w:r>
        <w:t xml:space="preserve">To understand the value of an</w:t>
      </w:r>
      <w:r>
        <w:t xml:space="preserve"> </w:t>
      </w:r>
      <w:r>
        <w:rPr>
          <w:bCs/>
          <w:b/>
        </w:rPr>
        <w:t xml:space="preserve">Occupational Therapist</w:t>
      </w:r>
      <w:r>
        <w:t xml:space="preserve">, one must first grasp the core philosophy of their practice. Unlike physical therapists who often focus on improving movement and strength, Occupational Therapists focus on enabling patients to perform daily activities—known as "occupations"—that are meaningful to them. These occupations range from basic self-care tasks like dressing and eating, to instrumental activities such as working, volunteering, or engaging in leisure pursuits. The primary goal is to help individuals regain independence and improve their quality of life despite physical, cognitive, or developmental impairments.</w:t>
      </w:r>
    </w:p>
    <w:p>
      <w:pPr>
        <w:pStyle w:val="BodyText"/>
      </w:pPr>
      <w:r>
        <w:t xml:space="preserve">In the context of</w:t>
      </w:r>
      <w:r>
        <w:t xml:space="preserve"> </w:t>
      </w:r>
      <w:r>
        <w:rPr>
          <w:bCs/>
          <w:b/>
        </w:rPr>
        <w:t xml:space="preserve">Qatar Doha</w:t>
      </w:r>
      <w:r>
        <w:t xml:space="preserve">, this patient-centered approach is particularly relevant given the city's diverse demographic makeup. With a population comprising locals and a vast expatriate community from across the globe, Occupational Therapists must possess cultural competence and adaptability. They tailor interventions to respect individual values, beliefs, and lifestyle preferences, ensuring that therapy is not only clinically effective but also culturally sensitive.</w:t>
      </w:r>
    </w:p>
    <w:bookmarkEnd w:id="20"/>
    <w:bookmarkStart w:id="21" w:name="X47307063ffc204cb5ab50a7ca7d5097125e41c3"/>
    <w:p>
      <w:pPr>
        <w:pStyle w:val="Heading2"/>
      </w:pPr>
      <w:r>
        <w:t xml:space="preserve">Educating the Next Generation of Professionals in Qatar Doha</w:t>
      </w:r>
    </w:p>
    <w:p>
      <w:pPr>
        <w:pStyle w:val="FirstParagraph"/>
      </w:pPr>
      <w:r>
        <w:t xml:space="preserve">A defining feature of the healthcare sector in</w:t>
      </w:r>
      <w:r>
        <w:t xml:space="preserve"> </w:t>
      </w:r>
      <w:r>
        <w:rPr>
          <w:bCs/>
          <w:b/>
        </w:rPr>
        <w:t xml:space="preserve">Qatar Doha</w:t>
      </w:r>
      <w:r>
        <w:t xml:space="preserve"> </w:t>
      </w:r>
      <w:r>
        <w:t xml:space="preserve">is its commitment to education and research. The establishment of institutions such as Weill Cornell Medicine-Qatar and Hamad Bin Khalifa University has created a hub for academic excellence. Within these institutions, Occupational Therapy programs are designed to produce highly skilled professionals who are ready to meet the complex needs of the population.</w:t>
      </w:r>
    </w:p>
    <w:p>
      <w:pPr>
        <w:pStyle w:val="BodyText"/>
      </w:pPr>
      <w:r>
        <w:t xml:space="preserve">Students aspiring to become an</w:t>
      </w:r>
      <w:r>
        <w:t xml:space="preserve"> </w:t>
      </w:r>
      <w:r>
        <w:rPr>
          <w:bCs/>
          <w:b/>
        </w:rPr>
        <w:t xml:space="preserve">Occupational Therapist</w:t>
      </w:r>
      <w:r>
        <w:t xml:space="preserve"> </w:t>
      </w:r>
      <w:r>
        <w:t xml:space="preserve">in this region undergo rigorous training that combines theoretical knowledge with extensive clinical practicums. This educational framework ensures that graduates are not only proficient in clinical skills but also equipped with leadership and critical thinking abilities. The emphasis on evidence-based practice means that Occupational Therapists in</w:t>
      </w:r>
      <w:r>
        <w:t xml:space="preserve"> </w:t>
      </w:r>
      <w:r>
        <w:rPr>
          <w:bCs/>
          <w:b/>
        </w:rPr>
        <w:t xml:space="preserve">Qatar Doha</w:t>
      </w:r>
      <w:r>
        <w:t xml:space="preserve"> </w:t>
      </w:r>
      <w:r>
        <w:t xml:space="preserve">utilize the latest research to inform their interventions, leading to better patient outcomes and more efficient healthcare delivery.</w:t>
      </w:r>
    </w:p>
    <w:bookmarkEnd w:id="21"/>
    <w:bookmarkStart w:id="22" w:name="X944bfd6e9b4c4d133e34c26f34a86cdbab664d3"/>
    <w:p>
      <w:pPr>
        <w:pStyle w:val="Heading2"/>
      </w:pPr>
      <w:r>
        <w:t xml:space="preserve">Serving a Diverse Population: From Pediatrics to Geriatrics</w:t>
      </w:r>
    </w:p>
    <w:p>
      <w:pPr>
        <w:pStyle w:val="FirstParagraph"/>
      </w:pPr>
      <w:r>
        <w:t xml:space="preserve">The scope of practice for an Occupational Therapist in</w:t>
      </w:r>
      <w:r>
        <w:t xml:space="preserve"> </w:t>
      </w:r>
      <w:r>
        <w:rPr>
          <w:bCs/>
          <w:b/>
        </w:rPr>
        <w:t xml:space="preserve">Qatar Doha</w:t>
      </w:r>
      <w:r>
        <w:t xml:space="preserve"> </w:t>
      </w:r>
      <w:r>
        <w:t xml:space="preserve">is broad, addressing the needs of individuals across the lifespan. In pediatric settings, OTs work with children who have developmental delays, autism spectrum disorders, or sensory processing difficulties. By creating customized play-based interventions and adapting school environments, they help these children succeed in educational and social settings. Given Qatar’s focus on inclusive education and child welfare, the role of the Occupational Therapist is vital in ensuring that no child is left behind due to functional limitations.</w:t>
      </w:r>
    </w:p>
    <w:p>
      <w:pPr>
        <w:pStyle w:val="BodyText"/>
      </w:pPr>
      <w:r>
        <w:t xml:space="preserve">Conversely, with an aging population globally and increasingly among Qatari nationals, geriatric care has become a priority. Occupational Therapists assist elderly patients in managing chronic conditions such as arthritis, stroke recovery, and dementia. They focus on fall prevention, home safety modifications, and cognitive stimulation strategies that allow seniors to maintain their dignity and independence for as long as possible. In</w:t>
      </w:r>
      <w:r>
        <w:t xml:space="preserve"> </w:t>
      </w:r>
      <w:r>
        <w:rPr>
          <w:bCs/>
          <w:b/>
        </w:rPr>
        <w:t xml:space="preserve">Qatar Doha</w:t>
      </w:r>
      <w:r>
        <w:t xml:space="preserve">, where family cohesion is deeply valued culturally, supporting the elderly also alleviates the burden on family caregivers by providing professional support systems.</w:t>
      </w:r>
    </w:p>
    <w:bookmarkEnd w:id="22"/>
    <w:bookmarkStart w:id="23" w:name="mental-health-and-community-integration"/>
    <w:p>
      <w:pPr>
        <w:pStyle w:val="Heading2"/>
      </w:pPr>
      <w:r>
        <w:t xml:space="preserve">Mental Health and Community Integration</w:t>
      </w:r>
    </w:p>
    <w:p>
      <w:pPr>
        <w:pStyle w:val="FirstParagraph"/>
      </w:pPr>
      <w:r>
        <w:t xml:space="preserve">Beyond physical rehabilitation, Occupational Therapists play a crucial role in mental health care. In</w:t>
      </w:r>
      <w:r>
        <w:t xml:space="preserve"> </w:t>
      </w:r>
      <w:r>
        <w:rPr>
          <w:bCs/>
          <w:b/>
        </w:rPr>
        <w:t xml:space="preserve">Qatar Doha</w:t>
      </w:r>
      <w:r>
        <w:t xml:space="preserve">, there is a growing recognition of the importance of mental well-being. Occupational Therapists work with individuals suffering from anxiety, depression, schizophrenia, and other mental health conditions to develop coping strategies and routine-building skills. By engaging patients in meaningful activities, OTs help reduce stigma and promote social inclusion.</w:t>
      </w:r>
    </w:p>
    <w:p>
      <w:pPr>
        <w:pStyle w:val="BodyText"/>
      </w:pPr>
      <w:r>
        <w:t xml:space="preserve">This community-focused aspect of therapy aligns perfectly with the broader goals of Qatar National Vision 2030, which emphasizes sustainable development and social welfare. Occupational Therapists often collaborate with community centers, schools, and employers to create inclusive environments. For instance, they may consult on workplace ergonomics for office workers in Doha’s growing business district or advise on accessibility features in public spaces.</w:t>
      </w:r>
    </w:p>
    <w:bookmarkEnd w:id="23"/>
    <w:bookmarkStart w:id="24" w:name="challenges-and-future-prospects"/>
    <w:p>
      <w:pPr>
        <w:pStyle w:val="Heading2"/>
      </w:pPr>
      <w:r>
        <w:t xml:space="preserve">Challenges and Future Prospects</w:t>
      </w:r>
    </w:p>
    <w:p>
      <w:pPr>
        <w:pStyle w:val="FirstParagraph"/>
      </w:pPr>
      <w:r>
        <w:t xml:space="preserve">Despite the progress made, Occupational Therapists in</w:t>
      </w:r>
      <w:r>
        <w:t xml:space="preserve"> </w:t>
      </w:r>
      <w:r>
        <w:rPr>
          <w:bCs/>
          <w:b/>
        </w:rPr>
        <w:t xml:space="preserve">Qatar Doha</w:t>
      </w:r>
      <w:r>
        <w:t xml:space="preserve"> </w:t>
      </w:r>
      <w:r>
        <w:t xml:space="preserve">face certain challenges. These include the need for continued specialization within the profession, increasing demand due to lifestyle-related diseases such as diabetes and obesity, and the necessity for ongoing professional development. However, these challenges also present opportunities. The healthcare system in Qatar is investing heavily in technology and innovation, offering Occupational Therapists chances to integrate telehealth solutions, robotic-assisted therapy, and virtual reality into their practice.</w:t>
      </w:r>
    </w:p>
    <w:p>
      <w:pPr>
        <w:pStyle w:val="BodyText"/>
      </w:pPr>
      <w:r>
        <w:t xml:space="preserve">Furthermore, as the medical field continues to expand in</w:t>
      </w:r>
      <w:r>
        <w:t xml:space="preserve"> </w:t>
      </w:r>
      <w:r>
        <w:rPr>
          <w:bCs/>
          <w:b/>
        </w:rPr>
        <w:t xml:space="preserve">Qatar Doha</w:t>
      </w:r>
      <w:r>
        <w:t xml:space="preserve">, there is a growing demand for specialized roles within Occupational Therapy. Professionals are increasingly specializing in areas such as neurorehabilitation, hand therapy, and pediatric autism interventions. This specialization enhances the precision of care and ensures that patients receive tailored treatment plans.</w:t>
      </w:r>
    </w:p>
    <w:bookmarkEnd w:id="24"/>
    <w:bookmarkStart w:id="25" w:name="conclusion"/>
    <w:p>
      <w:pPr>
        <w:pStyle w:val="Heading2"/>
      </w:pPr>
      <w:r>
        <w:t xml:space="preserve">Conclusion</w:t>
      </w:r>
    </w:p>
    <w:p>
      <w:pPr>
        <w:pStyle w:val="FirstParagraph"/>
      </w:pPr>
      <w:r>
        <w:t xml:space="preserve">In conclusion, the presence of a robust Occupational Therapy sector is integral to the comprehensive healthcare infrastructure of</w:t>
      </w:r>
      <w:r>
        <w:t xml:space="preserve"> </w:t>
      </w:r>
      <w:r>
        <w:rPr>
          <w:bCs/>
          <w:b/>
        </w:rPr>
        <w:t xml:space="preserve">Qatar Doha</w:t>
      </w:r>
      <w:r>
        <w:t xml:space="preserve">. An</w:t>
      </w:r>
      <w:r>
        <w:t xml:space="preserve"> </w:t>
      </w:r>
      <w:r>
        <w:rPr>
          <w:bCs/>
          <w:b/>
        </w:rPr>
        <w:t xml:space="preserve">Occupational Therapist</w:t>
      </w:r>
      <w:r>
        <w:t xml:space="preserve"> </w:t>
      </w:r>
      <w:r>
        <w:t xml:space="preserve">serves as a bridge between medical diagnosis and daily living, empowering individuals to overcome barriers and lead fulfilling lives. Whether working in hospitals, schools, or community centers across the city, these professionals contribute significantly to the social fabric of Qatar. As</w:t>
      </w:r>
      <w:r>
        <w:t xml:space="preserve"> </w:t>
      </w:r>
      <w:r>
        <w:rPr>
          <w:bCs/>
          <w:b/>
        </w:rPr>
        <w:t xml:space="preserve">Qatar Doha</w:t>
      </w:r>
      <w:r>
        <w:t xml:space="preserve"> </w:t>
      </w:r>
      <w:r>
        <w:t xml:space="preserve">continues to develop into a global center for health and education, the role of Occupational Therapy will undoubtedly expand, driven by innovation, cultural sensitivity, and an unwavering commitment to human potential. The synergy between advanced medical infrastructure in</w:t>
      </w:r>
      <w:r>
        <w:t xml:space="preserve"> </w:t>
      </w:r>
      <w:r>
        <w:rPr>
          <w:bCs/>
          <w:b/>
        </w:rPr>
        <w:t xml:space="preserve">Qatar Doha</w:t>
      </w:r>
      <w:r>
        <w:t xml:space="preserve"> </w:t>
      </w:r>
      <w:r>
        <w:t xml:space="preserve">and the holistic expertise of the</w:t>
      </w:r>
      <w:r>
        <w:t xml:space="preserve"> </w:t>
      </w:r>
      <w:r>
        <w:rPr>
          <w:bCs/>
          <w:b/>
        </w:rPr>
        <w:t xml:space="preserve">Occupational Therapist</w:t>
      </w:r>
      <w:r>
        <w:t xml:space="preserve"> </w:t>
      </w:r>
      <w:r>
        <w:t xml:space="preserve">promises a future where health is defined not just by longevity, but by quality of life.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Occupational Therapists in Qatar Doha</dc:title>
  <dc:creator/>
  <dc:language>en</dc:language>
  <cp:keywords/>
  <dcterms:created xsi:type="dcterms:W3CDTF">2026-07-29T12:52:26Z</dcterms:created>
  <dcterms:modified xsi:type="dcterms:W3CDTF">2026-07-29T12:52:26Z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