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663391fe62da3568dae49f129891b77b3140084"/>
    <w:p>
      <w:pPr>
        <w:pStyle w:val="Heading1"/>
      </w:pPr>
      <w:r>
        <w:t xml:space="preserve">The Role and Future of Occupational Therapy in Russia, Saint Petersburg</w:t>
      </w:r>
    </w:p>
    <w:p>
      <w:pPr>
        <w:pStyle w:val="FirstParagraph"/>
      </w:pPr>
      <w:r>
        <w:t xml:space="preserve">In the evolving landscape of modern healthcare, few professions bridge the gap between medical recovery and independent living as effectively as that of an</w:t>
      </w:r>
      <w:r>
        <w:t xml:space="preserve"> </w:t>
      </w:r>
      <w:r>
        <w:rPr>
          <w:bCs/>
          <w:b/>
        </w:rPr>
        <w:t xml:space="preserve">Ocсupational Therapist</w:t>
      </w:r>
      <w:r>
        <w:t xml:space="preserve">. As Russia continues to develop its social and medical infrastructure, particularly within its cultural and historical capital, Saint Petersburg, the integration of this discipline represents a significant shift toward patient-centered care. This essay explores the definition, necessity, and future trajectory of occupational therapy within the specific context of</w:t>
      </w:r>
      <w:r>
        <w:t xml:space="preserve"> </w:t>
      </w:r>
      <w:r>
        <w:rPr>
          <w:bCs/>
          <w:b/>
        </w:rPr>
        <w:t xml:space="preserve">Russia Saint Petersburg</w:t>
      </w:r>
      <w:r>
        <w:t xml:space="preserve">, analyzing how this profession addresses local healthcare challenges while adapting to global standards.</w:t>
      </w:r>
    </w:p>
    <w:p>
      <w:pPr>
        <w:pStyle w:val="BodyText"/>
      </w:pPr>
      <w:r>
        <w:t xml:space="preserve">To understand the impact of an</w:t>
      </w:r>
      <w:r>
        <w:t xml:space="preserve"> </w:t>
      </w:r>
      <w:r>
        <w:rPr>
          <w:bCs/>
          <w:b/>
        </w:rPr>
        <w:t xml:space="preserve">Ocсupational Therapist</w:t>
      </w:r>
      <w:r>
        <w:t xml:space="preserve">, one must first distinguish their role from other medical practitioners. While physicians diagnose conditions and surgeons repair physical trauma, occupational therapists focus on the "how" of daily life. They assist individuals across the lifespan who have physical, sensory, or cognitive problems that can interfere with doing everyday things. In the context of rehabilitation in</w:t>
      </w:r>
      <w:r>
        <w:t xml:space="preserve"> </w:t>
      </w:r>
      <w:r>
        <w:rPr>
          <w:bCs/>
          <w:b/>
        </w:rPr>
        <w:t xml:space="preserve">Russia Saint Petersburg</w:t>
      </w:r>
      <w:r>
        <w:t xml:space="preserve">, this is particularly crucial given an aging population and increasing rates of lifestyle-related chronic diseases. An occupational therapist does not merely treat a symptom; they empower a patient to regain the ability to dress themselves, prepare meals, work, or engage in leisure activities. This holistic approach aligns with the World Health Organization’s International Classification of Functioning, Disability and Health (ICF), which emphasizes participation in society rather than just biological recovery.</w:t>
      </w:r>
    </w:p>
    <w:p>
      <w:pPr>
        <w:pStyle w:val="BodyText"/>
      </w:pPr>
      <w:r>
        <w:t xml:space="preserve">The healthcare system in</w:t>
      </w:r>
      <w:r>
        <w:t xml:space="preserve"> </w:t>
      </w:r>
      <w:r>
        <w:rPr>
          <w:bCs/>
          <w:b/>
        </w:rPr>
        <w:t xml:space="preserve">Russia Saint Petersburg</w:t>
      </w:r>
      <w:r>
        <w:t xml:space="preserve"> </w:t>
      </w:r>
      <w:r>
        <w:t xml:space="preserve">has traditionally been heavily centered on acute medical care and hospitalization. However, there is a growing recognition that post-hospitalization support is where true rehabilitation begins. In cities like Moscow and St. Petersburg, private healthcare initiatives are pioneering the introduction of dedicated rehabilitation centers staffed by qualified</w:t>
      </w:r>
      <w:r>
        <w:t xml:space="preserve"> </w:t>
      </w:r>
      <w:r>
        <w:rPr>
          <w:bCs/>
          <w:b/>
        </w:rPr>
        <w:t xml:space="preserve">Ocсupational Therapists</w:t>
      </w:r>
      <w:r>
        <w:t xml:space="preserve">. These professionals work alongside neurologists after stroke events, orthopedic surgeons following joint replacements, and pediatricians treating children with developmental delays. For instance, in Saint Petersburg’s renowned clinical hospitals and private clinics such as the European Medical Group or the Petrov Research Institute of Oncology, occupational therapy is increasingly becoming a standard component of comprehensive treatment plans for cancer survivors who may face fatigue or physical limitations affecting their return to work.</w:t>
      </w:r>
    </w:p>
    <w:p>
      <w:pPr>
        <w:pStyle w:val="BodyText"/>
      </w:pPr>
      <w:r>
        <w:t xml:space="preserve">One of the unique challenges facing the implementation of</w:t>
      </w:r>
      <w:r>
        <w:t xml:space="preserve"> </w:t>
      </w:r>
      <w:r>
        <w:rPr>
          <w:bCs/>
          <w:b/>
        </w:rPr>
        <w:t xml:space="preserve">Ocсupational Therapist</w:t>
      </w:r>
      <w:r>
        <w:t xml:space="preserve"> </w:t>
      </w:r>
      <w:r>
        <w:t xml:space="preserve">services in</w:t>
      </w:r>
      <w:r>
        <w:t xml:space="preserve"> </w:t>
      </w:r>
      <w:r>
        <w:rPr>
          <w:bCs/>
          <w:b/>
        </w:rPr>
        <w:t xml:space="preserve">Russia Saint Petersburg</w:t>
      </w:r>
      <w:r>
        <w:t xml:space="preserve"> </w:t>
      </w:r>
      <w:r>
        <w:t xml:space="preserve">is the historical lack of formalized educational pathways for this specific profession. While nursing and physiotherapy have long-standing traditions in Russian medical education, occupational therapy has only recently begun to gain structured academic recognition. Consequently, many current practitioners are undergoing rigorous international certification or studying abroad to bring best practices back to Russia. Despite these educational hurdles, the demand is rising rapidly among the middle class in Saint Petersburg, which seeks high-quality private rehabilitation services that focus on quality of life rather than just survival. This demographic shift is driving market forces that support the professionalization and expansion of occupational therapy.</w:t>
      </w:r>
    </w:p>
    <w:p>
      <w:pPr>
        <w:pStyle w:val="BodyText"/>
      </w:pPr>
      <w:r>
        <w:t xml:space="preserve">Furthermore, cultural attitudes toward disability in</w:t>
      </w:r>
      <w:r>
        <w:t xml:space="preserve"> </w:t>
      </w:r>
      <w:r>
        <w:rPr>
          <w:bCs/>
          <w:b/>
        </w:rPr>
        <w:t xml:space="preserve">Russia Saint Petersburg</w:t>
      </w:r>
      <w:r>
        <w:t xml:space="preserve"> </w:t>
      </w:r>
      <w:r>
        <w:t xml:space="preserve">are slowly changing. Historically, social integration for individuals with disabilities has faced systemic barriers. Occupational therapists play a pivotal role in advocating for environmental modifications and adaptive strategies that allow individuals to remain active members of their communities. In Saint Petersburg, a city characterized by its historic architecture and often uneven infrastructure, occupational therapists provide essential expertise in home assessment and modification. They advise on the installation of ramps, handrails, and specialized bathroom equipment that enables seniors or those with mobility issues to age in place safely within the city’s diverse housing stock.</w:t>
      </w:r>
    </w:p>
    <w:p>
      <w:pPr>
        <w:pStyle w:val="BodyText"/>
      </w:pPr>
      <w:r>
        <w:t xml:space="preserve">The scope of practice for an</w:t>
      </w:r>
      <w:r>
        <w:t xml:space="preserve"> </w:t>
      </w:r>
      <w:r>
        <w:rPr>
          <w:bCs/>
          <w:b/>
        </w:rPr>
        <w:t xml:space="preserve">Ocсupational Therapist</w:t>
      </w:r>
      <w:r>
        <w:t xml:space="preserve"> </w:t>
      </w:r>
      <w:r>
        <w:t xml:space="preserve">is also expanding beyond physical rehabilitation to include mental health. In recent years, the awareness of psychological well-being has grown significantly in</w:t>
      </w:r>
      <w:r>
        <w:t xml:space="preserve"> </w:t>
      </w:r>
      <w:r>
        <w:rPr>
          <w:bCs/>
          <w:b/>
        </w:rPr>
        <w:t xml:space="preserve">Russia Saint Petersburg</w:t>
      </w:r>
      <w:r>
        <w:t xml:space="preserve">. Occupational therapists are increasingly involved in psychiatric care, helping patients develop routines and coping mechanisms for stress management, anxiety, and depression. This dual focus on physical and mental health is vital in a high-pressure urban environment like Saint Petersburg. By using purposeful activities—such as art therapy, vocational training, or daily living skills workshops—therapists help patients find meaning and structure in their lives post-trauma or during illness.</w:t>
      </w:r>
    </w:p>
    <w:p>
      <w:pPr>
        <w:pStyle w:val="BodyText"/>
      </w:pPr>
      <w:r>
        <w:t xml:space="preserve">Economic factors also necessitate the growth of this profession. As</w:t>
      </w:r>
      <w:r>
        <w:t xml:space="preserve"> </w:t>
      </w:r>
      <w:r>
        <w:rPr>
          <w:bCs/>
          <w:b/>
        </w:rPr>
        <w:t xml:space="preserve">Russia Saint Petersburg</w:t>
      </w:r>
      <w:r>
        <w:t xml:space="preserve"> </w:t>
      </w:r>
      <w:r>
        <w:t xml:space="preserve">strives to become a leading medical tourism destination within the region, offering specialized care is a competitive advantage. Private clinics that employ certified</w:t>
      </w:r>
      <w:r>
        <w:t xml:space="preserve"> </w:t>
      </w:r>
      <w:r>
        <w:rPr>
          <w:bCs/>
          <w:b/>
        </w:rPr>
        <w:t xml:space="preserve">Ocсupational Therapists</w:t>
      </w:r>
      <w:r>
        <w:t xml:space="preserve"> </w:t>
      </w:r>
      <w:r>
        <w:t xml:space="preserve">can offer superior rehabilitation outcomes, attracting both domestic clients from other regions of Russia and international patients. The economic burden on the state is also reduced when patients can recover fully and return to the workforce or maintain independence, thereby decreasing long-term reliance on social support systems.</w:t>
      </w:r>
    </w:p>
    <w:p>
      <w:pPr>
        <w:pStyle w:val="BodyText"/>
      </w:pPr>
      <w:r>
        <w:t xml:space="preserve">In conclusion, the emergence of the</w:t>
      </w:r>
      <w:r>
        <w:t xml:space="preserve"> </w:t>
      </w:r>
      <w:r>
        <w:rPr>
          <w:bCs/>
          <w:b/>
        </w:rPr>
        <w:t xml:space="preserve">Ocсupational Therapist</w:t>
      </w:r>
      <w:r>
        <w:t xml:space="preserve"> </w:t>
      </w:r>
      <w:r>
        <w:t xml:space="preserve">as a cornerstone of healthcare in</w:t>
      </w:r>
      <w:r>
        <w:t xml:space="preserve"> </w:t>
      </w:r>
      <w:r>
        <w:rPr>
          <w:bCs/>
          <w:b/>
        </w:rPr>
        <w:t xml:space="preserve">Russia Saint Petersburg</w:t>
      </w:r>
      <w:r>
        <w:t xml:space="preserve"> </w:t>
      </w:r>
      <w:r>
        <w:t xml:space="preserve">marks a progressive step toward humanizing medical treatment. It represents a move away from purely curative models toward restorative and supportive models that respect patient autonomy. While challenges regarding education, infrastructure, and public awareness remain, the trajectory is positive. The combination of growing private sector investment, an aging demographic in Saint Petersburg’s historic center, and a broader societal shift toward inclusive health practices ensures that occupational therapy will play an increasingly vital role in the region's future healthcare landscape. As Russia continues to modernize its social services, integrating</w:t>
      </w:r>
      <w:r>
        <w:t xml:space="preserve"> </w:t>
      </w:r>
      <w:r>
        <w:rPr>
          <w:bCs/>
          <w:b/>
        </w:rPr>
        <w:t xml:space="preserve">Ocсupational Therapist</w:t>
      </w:r>
      <w:r>
        <w:t xml:space="preserve"> </w:t>
      </w:r>
      <w:r>
        <w:t xml:space="preserve">expertise is not just a medical improvement but a social imperative for the citizens of</w:t>
      </w:r>
      <w:r>
        <w:t xml:space="preserve"> </w:t>
      </w:r>
      <w:r>
        <w:rPr>
          <w:bCs/>
          <w:b/>
        </w:rPr>
        <w:t xml:space="preserve">Russia Saint Petersburg</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Occupational Therapy in Russia, Saint Petersburg</dc:title>
  <dc:creator/>
  <cp:keywords/>
  <dcterms:created xsi:type="dcterms:W3CDTF">2026-07-29T20:35:48Z</dcterms:created>
  <dcterms:modified xsi:type="dcterms:W3CDTF">2026-07-29T20:35:48Z</dcterms:modified>
</cp:coreProperties>
</file>

<file path=docProps/custom.xml><?xml version="1.0" encoding="utf-8"?>
<Properties xmlns="http://schemas.openxmlformats.org/officeDocument/2006/custom-properties" xmlns:vt="http://schemas.openxmlformats.org/officeDocument/2006/docPropsVTypes"/>
</file>