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69d473f34eaa7e884730bb7f3d9af16295565d1"/>
    <w:p>
      <w:pPr>
        <w:pStyle w:val="Heading1"/>
      </w:pPr>
      <w:r>
        <w:t xml:space="preserve">The Vital Role of the Occupational Therapist in South Africa Cape Town</w:t>
      </w:r>
    </w:p>
    <w:p>
      <w:pPr>
        <w:pStyle w:val="FirstParagraph"/>
      </w:pPr>
      <w:r>
        <w:t xml:space="preserve">In the dynamic and multifaceted healthcare landscape of South Africa, few professions bridge the gap between clinical rehabilitation and daily living with as much nuance and impact as that of an Occupational Therapist. Specifically within the context of Cape Town, a city defined by its stark contrasts, vibrant culture, and complex socioeconomic realities, the role of an</w:t>
      </w:r>
      <w:r>
        <w:t xml:space="preserve"> </w:t>
      </w:r>
      <w:r>
        <w:rPr>
          <w:bCs/>
          <w:b/>
        </w:rPr>
        <w:t xml:space="preserve">Occupational Therapist</w:t>
      </w:r>
      <w:r>
        <w:t xml:space="preserve"> </w:t>
      </w:r>
      <w:r>
        <w:t xml:space="preserve">is not merely a medical function but a vital component of social cohesion and individual empowerment. To understand the full scope of this profession in this specific geographic location, one must examine how occupational therapy addresses the unique physical, psychological, and environmental challenges faced by residents in</w:t>
      </w:r>
      <w:r>
        <w:t xml:space="preserve"> </w:t>
      </w:r>
      <w:r>
        <w:rPr>
          <w:bCs/>
          <w:b/>
        </w:rPr>
        <w:t xml:space="preserve">South Africa Cape Town</w:t>
      </w:r>
      <w:r>
        <w:t xml:space="preserve">.</w:t>
      </w:r>
    </w:p>
    <w:bookmarkStart w:id="20" w:name="Xb9d30334846fd216bb37460a1604384db428d48"/>
    <w:p>
      <w:pPr>
        <w:pStyle w:val="Heading2"/>
      </w:pPr>
      <w:r>
        <w:t xml:space="preserve">Defining Occupational Therapy: More Than Just Hands-On Care</w:t>
      </w:r>
    </w:p>
    <w:p>
      <w:pPr>
        <w:pStyle w:val="FirstParagraph"/>
      </w:pPr>
      <w:r>
        <w:t xml:space="preserve">An</w:t>
      </w:r>
      <w:r>
        <w:t xml:space="preserve"> </w:t>
      </w:r>
      <w:r>
        <w:rPr>
          <w:bCs/>
          <w:b/>
        </w:rPr>
        <w:t xml:space="preserve">Ocuptional Therapist</w:t>
      </w:r>
      <w:r>
        <w:t xml:space="preserve">, often referred to as an OT, is a healthcare professional who helps people across the lifespan participate in the things they want and need to do through the therapeutic use of everyday activities, also known as occupational. Unlike physical therapists who may focus primarily on movement and strength, occupational therapists look at the whole person—their home environment, their work life, their hobbies, and their mental health. In</w:t>
      </w:r>
      <w:r>
        <w:t xml:space="preserve"> </w:t>
      </w:r>
      <w:r>
        <w:rPr>
          <w:bCs/>
          <w:b/>
        </w:rPr>
        <w:t xml:space="preserve">South Africa Cape Town</w:t>
      </w:r>
      <w:r>
        <w:t xml:space="preserve">, this holistic approach is indispensable. The profession operates under the guidance of the South African Council for Health Professions (SACHP), ensuring that practitioners adhere to strict ethical and clinical standards while adapting to local needs.</w:t>
      </w:r>
    </w:p>
    <w:p>
      <w:pPr>
        <w:pStyle w:val="BodyText"/>
      </w:pPr>
      <w:r>
        <w:t xml:space="preserve">The core philosophy of an</w:t>
      </w:r>
      <w:r>
        <w:t xml:space="preserve"> </w:t>
      </w:r>
      <w:r>
        <w:rPr>
          <w:bCs/>
          <w:b/>
        </w:rPr>
        <w:t xml:space="preserve">Ocuptional Therapist</w:t>
      </w:r>
      <w:r>
        <w:t xml:space="preserve"> </w:t>
      </w:r>
      <w:r>
        <w:t xml:space="preserve">is that engagement in meaningful activity is essential for health. Whether it is a child struggling with sensory processing issues in a Cape Town classroom, an elderly person trying to maintain independence after a stroke, or a construction worker recovering from an injury on the docks, the therapist’s goal is to enable participation. This definition of "occupation" extends far beyond employment; it encompasses self-care, leisure, and social interaction.</w:t>
      </w:r>
    </w:p>
    <w:bookmarkEnd w:id="20"/>
    <w:bookmarkStart w:id="21" w:name="the-unique-context-of-cape-town"/>
    <w:p>
      <w:pPr>
        <w:pStyle w:val="Heading2"/>
      </w:pPr>
      <w:r>
        <w:t xml:space="preserve">The Unique Context of Cape Town</w:t>
      </w:r>
    </w:p>
    <w:p>
      <w:pPr>
        <w:pStyle w:val="FirstParagraph"/>
      </w:pPr>
      <w:r>
        <w:t xml:space="preserve">Cape Town presents a unique set of challenges and opportunities that shape the practice of an</w:t>
      </w:r>
      <w:r>
        <w:t xml:space="preserve"> </w:t>
      </w:r>
      <w:r>
        <w:rPr>
          <w:bCs/>
          <w:b/>
        </w:rPr>
        <w:t xml:space="preserve">Ocuptional Therapist</w:t>
      </w:r>
      <w:r>
        <w:t xml:space="preserve">. As a major urban center in</w:t>
      </w:r>
    </w:p>
    <w:p>
      <w:pPr>
        <w:pStyle w:val="BodyText"/>
      </w:pPr>
      <w:r>
        <w:t xml:space="preserve">South Africa Cape Town, the city experiences rapid urbanization alongside persistent poverty. This dichotomy creates diverse patient populations. In affluent suburbs such as Constantia or Camps Bay, an</w:t>
      </w:r>
      <w:r>
        <w:t xml:space="preserve"> </w:t>
      </w:r>
      <w:r>
        <w:rPr>
          <w:bCs/>
          <w:b/>
        </w:rPr>
        <w:t xml:space="preserve">Ocuptional Therapist</w:t>
      </w:r>
      <w:r>
        <w:t xml:space="preserve"> </w:t>
      </w:r>
      <w:r>
        <w:t xml:space="preserve">might focus on post-surgical rehabilitation for athletes or ergonomic assessments for corporate professionals. Conversely, in townships surrounding the metropolitan area, the role shifts toward addressing trauma recovery from violence and crime prevention through environmental design.</w:t>
      </w:r>
    </w:p>
    <w:p>
      <w:pPr>
        <w:pStyle w:val="BodyText"/>
      </w:pPr>
      <w:r>
        <w:t xml:space="preserve">Furthermore, Cape Town’s reputation as a tourism hub means that an</w:t>
      </w:r>
      <w:r>
        <w:t xml:space="preserve"> </w:t>
      </w:r>
      <w:r>
        <w:rPr>
          <w:bCs/>
          <w:b/>
        </w:rPr>
        <w:t xml:space="preserve">Ocuptional Therapist</w:t>
      </w:r>
      <w:r>
        <w:t xml:space="preserve"> </w:t>
      </w:r>
      <w:r>
        <w:t xml:space="preserve">often treats international visitors dealing with acute injuries or exacerbations of chronic conditions. The high prevalence of outdoor activities in the region—hiking Table Mountain, surfing at Clifton, or cycling along the promenade—means that injury rates are significant. Occupational therapists play a crucial role here by facilitating return-to-play and return-to-work programs, ensuring that patients can re-engage with their active lifestyles safely.</w:t>
      </w:r>
    </w:p>
    <w:bookmarkEnd w:id="21"/>
    <w:bookmarkStart w:id="22" w:name="mental-health-and-trauma-recovery"/>
    <w:p>
      <w:pPr>
        <w:pStyle w:val="Heading2"/>
      </w:pPr>
      <w:r>
        <w:t xml:space="preserve">Mental Health and Trauma Recovery</w:t>
      </w:r>
    </w:p>
    <w:p>
      <w:pPr>
        <w:pStyle w:val="FirstParagraph"/>
      </w:pPr>
      <w:r>
        <w:t xml:space="preserve">A critical aspect of the work done by an</w:t>
      </w:r>
      <w:r>
        <w:t xml:space="preserve"> </w:t>
      </w:r>
      <w:r>
        <w:rPr>
          <w:bCs/>
          <w:b/>
        </w:rPr>
        <w:t xml:space="preserve">Ocuptional Therapist</w:t>
      </w:r>
      <w:r>
        <w:t xml:space="preserve"> </w:t>
      </w:r>
      <w:r>
        <w:t xml:space="preserve">in this region is mental health support. The history of apartheid and its lingering socioeconomic effects, combined with current issues such as gender-based violence, have left deep psychological scars on many communities in</w:t>
      </w:r>
      <w:r>
        <w:t xml:space="preserve"> </w:t>
      </w:r>
      <w:r>
        <w:rPr>
          <w:bCs/>
          <w:b/>
        </w:rPr>
        <w:t xml:space="preserve">South Africa Cape Town</w:t>
      </w:r>
      <w:r>
        <w:t xml:space="preserve">. Occupational therapists are trained to use therapeutic activities to help patients process trauma. Through art therapy, structured routines, and community integration programs, they help individuals rebuild a sense of identity and purpose.</w:t>
      </w:r>
    </w:p>
    <w:p>
      <w:pPr>
        <w:pStyle w:val="BodyText"/>
      </w:pPr>
      <w:r>
        <w:t xml:space="preserve">In schools across Cape Town, an</w:t>
      </w:r>
      <w:r>
        <w:t xml:space="preserve"> </w:t>
      </w:r>
      <w:r>
        <w:rPr>
          <w:bCs/>
          <w:b/>
        </w:rPr>
        <w:t xml:space="preserve">Ocuptional Therapist</w:t>
      </w:r>
      <w:r>
        <w:t xml:space="preserve"> </w:t>
      </w:r>
      <w:r>
        <w:t xml:space="preserve">is increasingly recognized as a key figure in supporting learners with neurodevelopmental disorders such as Autism Spectrum Disorder (ASD) and Attention Deficit Hyperactivity Disorder (ADHD). By modifying classroom environments and teaching coping strategies, these professionals ensure that children can access education on an equal footing with their peers. This educational advocacy is fundamental to breaking cycles of poverty and marginalization in</w:t>
      </w:r>
      <w:r>
        <w:t xml:space="preserve"> </w:t>
      </w:r>
      <w:r>
        <w:rPr>
          <w:bCs/>
          <w:b/>
        </w:rPr>
        <w:t xml:space="preserve">South Africa Cape Town</w:t>
      </w:r>
      <w:r>
        <w:t xml:space="preserve">.</w:t>
      </w:r>
    </w:p>
    <w:bookmarkEnd w:id="22"/>
    <w:bookmarkStart w:id="23" w:name="pediatric-care-and-developmental-support"/>
    <w:p>
      <w:pPr>
        <w:pStyle w:val="Heading2"/>
      </w:pPr>
      <w:r>
        <w:t xml:space="preserve">Pediatric Care and Developmental Support</w:t>
      </w:r>
    </w:p>
    <w:p>
      <w:pPr>
        <w:pStyle w:val="FirstParagraph"/>
      </w:pPr>
      <w:r>
        <w:t xml:space="preserve">Pediatric occupational therapy is another pillar of practice for an</w:t>
      </w:r>
      <w:r>
        <w:t xml:space="preserve"> </w:t>
      </w:r>
      <w:r>
        <w:rPr>
          <w:bCs/>
          <w:b/>
        </w:rPr>
        <w:t xml:space="preserve">Ocuptional Therapist</w:t>
      </w:r>
      <w:r>
        <w:t xml:space="preserve">. In early childhood development centers throughout the city, therapists work with infants and toddlers to monitor milestones. Delays in motor skills or sensory integration can be identified early, allowing for timely intervention. For parents in</w:t>
      </w:r>
      <w:r>
        <w:t xml:space="preserve"> </w:t>
      </w:r>
      <w:r>
        <w:rPr>
          <w:bCs/>
          <w:b/>
        </w:rPr>
        <w:t xml:space="preserve">South Africa Cape Town</w:t>
      </w:r>
      <w:r>
        <w:t xml:space="preserve">, this support provides peace of mind and practical tools to nurture their child’s development at home. Whether it is helping a child learn to feed themselves or improving handwriting skills for school, the interventions are tailored to the individual’s cultural and familial context.</w:t>
      </w:r>
    </w:p>
    <w:bookmarkEnd w:id="23"/>
    <w:bookmarkStart w:id="24" w:name="aging-in-place-and-community-health"/>
    <w:p>
      <w:pPr>
        <w:pStyle w:val="Heading2"/>
      </w:pPr>
      <w:r>
        <w:t xml:space="preserve">Aging in Place and Community Health</w:t>
      </w:r>
    </w:p>
    <w:p>
      <w:pPr>
        <w:pStyle w:val="FirstParagraph"/>
      </w:pPr>
      <w:r>
        <w:t xml:space="preserve">With an aging population, particularly among those who have lived through significant historical changes, there is a growing demand for geriatric services. An</w:t>
      </w:r>
      <w:r>
        <w:t xml:space="preserve"> </w:t>
      </w:r>
      <w:r>
        <w:rPr>
          <w:bCs/>
          <w:b/>
        </w:rPr>
        <w:t xml:space="preserve">Ocuptional Therapist</w:t>
      </w:r>
      <w:r>
        <w:t xml:space="preserve"> </w:t>
      </w:r>
      <w:r>
        <w:t xml:space="preserve">assists older adults in maintaining independence by assessing home safety and recommending modifications. In the context of</w:t>
      </w:r>
      <w:r>
        <w:t xml:space="preserve"> </w:t>
      </w:r>
      <w:r>
        <w:rPr>
          <w:bCs/>
          <w:b/>
        </w:rPr>
        <w:t xml:space="preserve">South Africa Cape Town</w:t>
      </w:r>
      <w:r>
        <w:t xml:space="preserve">, where family structures are diverse and support systems vary, these interventions are crucial for preventing institutionalization. By enabling seniors to continue participating in social activities within their communities, therapists enhance their overall quality of life.</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Ocuptional Therapist</w:t>
      </w:r>
      <w:r>
        <w:t xml:space="preserve"> </w:t>
      </w:r>
      <w:r>
        <w:t xml:space="preserve">is deeply intertwined with the social fabric of modern society. In a city as complex and vibrant as Cape Town, these professionals serve as catalysts for change, resilience, and inclusion. They address not only the physical impairments resulting from disease or injury but also the broader psychosocial barriers that prevent individuals from living fulfilling lives. Whether treating a child in a township school, helping an elderly person age in place, or assisting a professional recovering from workplace trauma, an</w:t>
      </w:r>
      <w:r>
        <w:t xml:space="preserve"> </w:t>
      </w:r>
      <w:r>
        <w:rPr>
          <w:bCs/>
          <w:b/>
        </w:rPr>
        <w:t xml:space="preserve">Ocuptional Therapist</w:t>
      </w:r>
      <w:r>
        <w:t xml:space="preserve"> </w:t>
      </w:r>
      <w:r>
        <w:t xml:space="preserve">in</w:t>
      </w:r>
      <w:r>
        <w:t xml:space="preserve"> </w:t>
      </w:r>
      <w:r>
        <w:rPr>
          <w:bCs/>
          <w:b/>
        </w:rPr>
        <w:t xml:space="preserve">South Africa Cape Town</w:t>
      </w:r>
      <w:r>
        <w:t xml:space="preserve"> </w:t>
      </w:r>
      <w:r>
        <w:t xml:space="preserve">embodies the spirit of holistic care. Their work ensures that every individual has the opportunity to engage meaningfully with their world, regardless of the challenges they face. As healthcare continues to evolve in this region, the integral contribution of occupational therapy will remain essential for building a healthier, more equitable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Occupational Therapist in South Africa Cape Town</dc:title>
  <dc:creator/>
  <dc:language>en</dc:language>
  <cp:keywords/>
  <dcterms:created xsi:type="dcterms:W3CDTF">2026-07-30T04:10:13Z</dcterms:created>
  <dcterms:modified xsi:type="dcterms:W3CDTF">2026-07-30T04:10:13Z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