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49" w:name="Xa1ac78d8bac7d4315ee5fb5ff137853f2f414ec"/>
    <w:p>
      <w:pPr>
        <w:pStyle w:val="Heading1"/>
      </w:pPr>
      <w:r>
        <w:t xml:space="preserve">The Role of an Oceanographer in Argentina Buenos Aires</w:t>
      </w:r>
    </w:p>
    <w:p>
      <w:pPr>
        <w:pStyle w:val="FirstParagraph"/>
      </w:pPr>
      <w:r>
        <w:t xml:space="preserve">Buenos Aires, the vibrant capital city of</w:t>
      </w:r>
      <w:r>
        <w:t xml:space="preserve"> </w:t>
      </w:r>
      <w:hyperlink w:anchor="Xa39a3ee5e6b4b0d3255bfef95601890afd80709">
        <w:r>
          <w:rPr>
            <w:rStyle w:val="Hyperlink"/>
            <w:bCs/>
            <w:b/>
          </w:rPr>
          <w:t xml:space="preserve">Argentina Buenos Aires</w:t>
        </w:r>
      </w:hyperlink>
      <w:r>
        <w:t xml:space="preserve">, is often recognized for its rich cultural heritage, tango music, and historic architecture. However, it also serves as a pivotal hub for scientific research due to its strategic location along the Río de la Plata estuary and proximity to the Atlantic Ocean. This geographic positioning makes it an ideal setting for oceanographic studies that span both theoretical science and practical application.</w:t>
      </w:r>
    </w:p>
    <w:bookmarkStart w:id="24" w:name="Xe35e1a7d98ed8860b84decb9c0bfe1acc865394"/>
    <w:p>
      <w:pPr>
        <w:pStyle w:val="Heading2"/>
      </w:pPr>
      <w:r>
        <w:t xml:space="preserve">The Significance of Oceanography in Argentina Buenos Aires</w:t>
      </w:r>
    </w:p>
    <w:p>
      <w:pPr>
        <w:pStyle w:val="FirstParagraph"/>
      </w:pPr>
      <w:hyperlink w:anchor="Xa39a3ee5e6b4b0d3255bfef95601890afd80709">
        <w:r>
          <w:rPr>
            <w:rStyle w:val="Hyperlink"/>
            <w:bCs/>
            <w:b/>
          </w:rPr>
          <w:t xml:space="preserve">Oceanographer</w:t>
        </w:r>
      </w:hyperlink>
      <w:r>
        <w:t xml:space="preserve">s play a crucial role in understanding the complex marine ecosystems surrounding</w:t>
      </w:r>
      <w:r>
        <w:t xml:space="preserve"> </w:t>
      </w:r>
      <w:hyperlink w:anchor="Xa39a3ee5e6b4b0d3255bfef95601890afd80709">
        <w:r>
          <w:rPr>
            <w:rStyle w:val="Hyperlink"/>
            <w:bCs/>
            <w:b/>
          </w:rPr>
          <w:t xml:space="preserve">Argentina Buenos Aires</w:t>
        </w:r>
      </w:hyperlink>
      <w:r>
        <w:t xml:space="preserve">. The region is characterized by diverse environmental conditions, including temperate and subtropical climates. These factors contribute to varying oceanographic phenomena such as upwelling, sedimentation patterns, and nutrient cycling. Understanding these processes is essential for managing natural resources effectively.</w:t>
      </w:r>
    </w:p>
    <w:bookmarkStart w:id="20" w:name="environmental-conservation"/>
    <w:p>
      <w:pPr>
        <w:pStyle w:val="Heading3"/>
      </w:pPr>
      <w:r>
        <w:t xml:space="preserve">1. Environmental Conservation</w:t>
      </w:r>
    </w:p>
    <w:p>
      <w:pPr>
        <w:pStyle w:val="FirstParagraph"/>
      </w:pPr>
      <w:hyperlink w:anchor="Xa39a3ee5e6b4b0d3255bfef95601890afd80709">
        <w:r>
          <w:rPr>
            <w:rStyle w:val="Hyperlink"/>
            <w:bCs/>
            <w:b/>
          </w:rPr>
          <w:t xml:space="preserve">Oceanographer</w:t>
        </w:r>
      </w:hyperlink>
      <w:r>
        <w:t xml:space="preserve">s working in</w:t>
      </w:r>
      <w:r>
        <w:t xml:space="preserve"> </w:t>
      </w:r>
      <w:hyperlink w:anchor="Xa39a3ee5e6b4b0d3255bfef95601890afd80709">
        <w:r>
          <w:rPr>
            <w:rStyle w:val="Hyperlink"/>
            <w:bCs/>
            <w:b/>
          </w:rPr>
          <w:t xml:space="preserve">Argentina Buenos Aires</w:t>
        </w:r>
      </w:hyperlink>
      <w:r>
        <w:t xml:space="preserve"> </w:t>
      </w:r>
      <w:r>
        <w:t xml:space="preserve">are heavily involved in environmental conservation efforts. They study the impacts of pollution, overfishing, and climate change on marine life. By collecting data on water quality, biodiversity levels, and habitat health they help inform policies aimed at protecting the unique ecosystems found in this region.</w:t>
      </w:r>
    </w:p>
    <w:bookmarkEnd w:id="20"/>
    <w:bookmarkStart w:id="21" w:name="climate-change-research"/>
    <w:p>
      <w:pPr>
        <w:pStyle w:val="Heading3"/>
      </w:pPr>
      <w:r>
        <w:t xml:space="preserve">2. Climate Change Research</w:t>
      </w:r>
    </w:p>
    <w:p>
      <w:pPr>
        <w:pStyle w:val="FirstParagraph"/>
      </w:pPr>
      <w:hyperlink w:anchor="Xa39a3ee5e6b4b0d3255bfef95601890afd80709">
        <w:r>
          <w:rPr>
            <w:rStyle w:val="Hyperlink"/>
            <w:bCs/>
            <w:b/>
          </w:rPr>
          <w:t xml:space="preserve">Argentina Buenos Aires</w:t>
        </w:r>
      </w:hyperlink>
      <w:r>
        <w:t xml:space="preserve">, with its coastal proximity to the Atlantic Ocean provides valuable insights into global climate change trends.</w:t>
      </w:r>
      <w:r>
        <w:t xml:space="preserve"> </w:t>
      </w:r>
      <w:hyperlink w:anchor="Xa39a3ee5e6b4b0d3255bfef95601890afd80709">
        <w:r>
          <w:rPr>
            <w:rStyle w:val="Hyperlink"/>
            <w:bCs/>
            <w:b/>
          </w:rPr>
          <w:t xml:space="preserve">Oceanographer</w:t>
        </w:r>
      </w:hyperlink>
      <w:r>
        <w:t xml:space="preserve">s conduct research on sea level rise, ocean acidification, and changes in weather patterns caused by El Niño Southern Oscillation (ENSO). This information is critical for predicting future scenarios and developing strategies to mitigate their effects.</w:t>
      </w:r>
    </w:p>
    <w:bookmarkEnd w:id="21"/>
    <w:bookmarkStart w:id="22" w:name="fisheries-management"/>
    <w:p>
      <w:pPr>
        <w:pStyle w:val="Heading3"/>
      </w:pPr>
      <w:r>
        <w:t xml:space="preserve">3. Fisheries Management</w:t>
      </w:r>
    </w:p>
    <w:p>
      <w:pPr>
        <w:pStyle w:val="FirstParagraph"/>
      </w:pPr>
      <w:r>
        <w:t xml:space="preserve">The fishing industry plays a significant economic role in</w:t>
      </w:r>
      <w:r>
        <w:t xml:space="preserve"> </w:t>
      </w:r>
      <w:hyperlink w:anchor="Xa39a3ee5e6b4b0d3255bfef95601890afd80709">
        <w:r>
          <w:rPr>
            <w:rStyle w:val="Hyperlink"/>
            <w:bCs/>
            <w:b/>
          </w:rPr>
          <w:t xml:space="preserve">Argentina Buenos Aires</w:t>
        </w:r>
      </w:hyperlink>
      <w:r>
        <w:t xml:space="preserve">.</w:t>
      </w:r>
      <w:r>
        <w:t xml:space="preserve"> </w:t>
      </w:r>
      <w:hyperlink w:anchor="Xa39a3ee5e6b4b0d3255bfef95601890afd80709">
        <w:r>
          <w:rPr>
            <w:rStyle w:val="Hyperlink"/>
            <w:bCs/>
            <w:b/>
          </w:rPr>
          <w:t xml:space="preserve">Oceanographer</w:t>
        </w:r>
      </w:hyperlink>
      <w:r>
        <w:t xml:space="preserve">s contribute to sustainable fisheries management by studying fish populations, migration patterns, and breeding grounds. Their findings guide regulations designed to maintain healthy fish stocks while supporting local livelihoods.</w:t>
      </w:r>
    </w:p>
    <w:bookmarkEnd w:id="22"/>
    <w:bookmarkStart w:id="23" w:name="marine-technology-innovation"/>
    <w:p>
      <w:pPr>
        <w:pStyle w:val="Heading3"/>
      </w:pPr>
      <w:r>
        <w:t xml:space="preserve">4. Marine Technology Innovation</w:t>
      </w:r>
    </w:p>
    <w:p>
      <w:pPr>
        <w:pStyle w:val="FirstParagraph"/>
      </w:pPr>
      <w:r>
        <w:t xml:space="preserve">Innovation in marine technology is another key area where</w:t>
      </w:r>
      <w:r>
        <w:t xml:space="preserve"> </w:t>
      </w:r>
      <w:hyperlink w:anchor="Xa39a3ee5e6b4b0d3255bfef95601890afd80709">
        <w:r>
          <w:rPr>
            <w:rStyle w:val="Hyperlink"/>
            <w:bCs/>
            <w:b/>
          </w:rPr>
          <w:t xml:space="preserve">Oceanographer</w:t>
        </w:r>
      </w:hyperlink>
      <w:r>
        <w:t xml:space="preserve">s in</w:t>
      </w:r>
      <w:r>
        <w:t xml:space="preserve"> </w:t>
      </w:r>
      <w:hyperlink w:anchor="Xa39a3ee5e6b4b0d3255bfef95601890afd80709">
        <w:r>
          <w:rPr>
            <w:rStyle w:val="Hyperlink"/>
            <w:bCs/>
            <w:b/>
          </w:rPr>
          <w:t xml:space="preserve">Argentina Buenos Aires</w:t>
        </w:r>
      </w:hyperlink>
      <w:r>
        <w:t xml:space="preserve"> </w:t>
      </w:r>
      <w:r>
        <w:t xml:space="preserve">excel. They develop advanced tools for monitoring ocean conditions, such as autonomous underwater vehicles (AUVs) and satellite imagery analysis software. These technologies enhance our ability to collect accurate and timely data from remote areas of the ocean.</w:t>
      </w:r>
    </w:p>
    <w:bookmarkEnd w:id="23"/>
    <w:bookmarkEnd w:id="24"/>
    <w:bookmarkStart w:id="27" w:name="X700ee871d95b0a9e6a2d7ca52c6b26671df17d5"/>
    <w:p>
      <w:pPr>
        <w:pStyle w:val="Heading2"/>
      </w:pPr>
      <w:r>
        <w:t xml:space="preserve">The Academic Landscape in Argentina Buenos Aires</w:t>
      </w:r>
    </w:p>
    <w:p>
      <w:pPr>
        <w:pStyle w:val="FirstParagraph"/>
      </w:pPr>
      <w:hyperlink w:anchor="Xa39a3ee5e6b4b0d3255bfef95601890afd80709">
        <w:r>
          <w:rPr>
            <w:rStyle w:val="Hyperlink"/>
            <w:bCs/>
            <w:b/>
          </w:rPr>
          <w:t xml:space="preserve">Argentina Buenos Aires</w:t>
        </w:r>
      </w:hyperlink>
      <w:r>
        <w:t xml:space="preserve"> </w:t>
      </w:r>
      <w:r>
        <w:t xml:space="preserve">boasts several renowned universities specializing in oceanography, including the University of Buenos Aires (UBA) and the National University of Mar del Plata. These institutions offer comprehensive programs covering topics like physical oceanography, chemical oceanography, biological oceanography, and geological oceanography.</w:t>
      </w:r>
    </w:p>
    <w:bookmarkStart w:id="25" w:name="courses-offered"/>
    <w:p>
      <w:pPr>
        <w:pStyle w:val="Heading3"/>
      </w:pPr>
      <w:r>
        <w:t xml:space="preserve">Courses Offered</w:t>
      </w:r>
    </w:p>
    <w:p>
      <w:pPr>
        <w:numPr>
          <w:ilvl w:val="0"/>
          <w:numId w:val="1001"/>
        </w:numPr>
        <w:pStyle w:val="Compact"/>
      </w:pPr>
      <w:r>
        <w:rPr>
          <w:bCs/>
          <w:b/>
        </w:rPr>
        <w:t xml:space="preserve">Introduction to Oceanographic Sciences:</w:t>
      </w:r>
    </w:p>
    <w:p>
      <w:pPr>
        <w:numPr>
          <w:ilvl w:val="0"/>
          <w:numId w:val="1001"/>
        </w:numPr>
        <w:pStyle w:val="Compact"/>
      </w:pPr>
      <w:r>
        <w:rPr>
          <w:bCs/>
          <w:b/>
        </w:rPr>
        <w:t xml:space="preserve">Marine Geology:</w:t>
      </w:r>
    </w:p>
    <w:p>
      <w:pPr>
        <w:numPr>
          <w:ilvl w:val="0"/>
          <w:numId w:val="1001"/>
        </w:numPr>
        <w:pStyle w:val="Compact"/>
      </w:pPr>
      <w:r>
        <w:t xml:space="preserve">Ocean Currents and Circulation Patterns:: Analyzes global movements driven by wind, temperature gradients, and salinity differences.</w:t>
      </w:r>
    </w:p>
    <w:p>
      <w:pPr>
        <w:numPr>
          <w:ilvl w:val="0"/>
          <w:numId w:val="1001"/>
        </w:numPr>
        <w:pStyle w:val="Compact"/>
      </w:pPr>
      <w:r>
        <w:t xml:space="preserve">Marine Biology:: Examines aquatic organisms within their habitats.</w:t>
      </w:r>
    </w:p>
    <w:bookmarkEnd w:id="25"/>
    <w:bookmarkStart w:id="26" w:name="X3b7e927a190be478d856f0a89c38023411a833d"/>
    <w:p>
      <w:pPr>
        <w:pStyle w:val="Heading3"/>
      </w:pPr>
      <w:r>
        <w:t xml:space="preserve">Career Opportunities for Aspiring Oceanographers in Argentina Buenos Aires</w:t>
      </w:r>
    </w:p>
    <w:p>
      <w:pPr>
        <w:pStyle w:val="FirstParagraph"/>
      </w:pPr>
      <w:hyperlink w:anchor="Xa39a3ee5e6b4b0d3255bfef95601890afd80709">
        <w:r>
          <w:rPr>
            <w:rStyle w:val="Hyperlink"/>
            <w:bCs/>
            <w:b/>
          </w:rPr>
          <w:t xml:space="preserve">Oceanographer</w:t>
        </w:r>
      </w:hyperlink>
      <w:r>
        <w:t xml:space="preserve">s can pursue various career paths after completing their studies in</w:t>
      </w:r>
      <w:r>
        <w:t xml:space="preserve"> </w:t>
      </w:r>
      <w:hyperlink w:anchor="Xa39a3ee5e6b4b0d3255bfef95601890afd80709">
        <w:r>
          <w:rPr>
            <w:rStyle w:val="Hyperlink"/>
            <w:bCs/>
            <w:b/>
          </w:rPr>
          <w:t xml:space="preserve">Argentina Buenos Aires</w:t>
        </w:r>
      </w:hyperlink>
      <w:r>
        <w:t xml:space="preserve">. Some options include:</w:t>
      </w:r>
    </w:p>
    <w:p>
      <w:pPr>
        <w:numPr>
          <w:ilvl w:val="0"/>
          <w:numId w:val="1002"/>
        </w:numPr>
        <w:pStyle w:val="Compact"/>
      </w:pPr>
      <w:r>
        <w:t xml:space="preserve">Aquatic Conservationist: Works with governments or non-profit organizations to protect marine environments.</w:t>
      </w:r>
    </w:p>
    <w:p>
      <w:pPr>
        <w:numPr>
          <w:ilvl w:val="0"/>
          <w:numId w:val="1002"/>
        </w:numPr>
        <w:pStyle w:val="Compact"/>
      </w:pPr>
      <w:r>
        <w:t xml:space="preserve">Fisheries Analyst: Assesses stock health and recommends management practices.</w:t>
      </w:r>
    </w:p>
    <w:p>
      <w:pPr>
        <w:numPr>
          <w:ilvl w:val="0"/>
          <w:numId w:val="1002"/>
        </w:numPr>
        <w:pStyle w:val="Compact"/>
      </w:pPr>
      <w:r>
        <w:t xml:space="preserve">Oceanographic Technician: Operates specialized equipment used for data collection at sea or in laboratories.</w:t>
      </w:r>
    </w:p>
    <w:bookmarkEnd w:id="26"/>
    <w:bookmarkEnd w:id="27"/>
    <w:bookmarkStart w:id="31" w:name="Xf0bdfa2aaa6338803fbeab8b856debce7554474"/>
    <w:p>
      <w:pPr>
        <w:pStyle w:val="Heading2"/>
      </w:pPr>
      <w:r>
        <w:t xml:space="preserve">The Impact of Oceanography on Society in Argentina Buenos Aires</w:t>
      </w:r>
    </w:p>
    <w:p>
      <w:pPr>
        <w:pStyle w:val="FirstParagraph"/>
      </w:pPr>
      <w:hyperlink w:anchor="Xa39a3ee5e6b4b0d3255bfef95601890afd80709">
        <w:r>
          <w:rPr>
            <w:rStyle w:val="Hyperlink"/>
            <w:bCs/>
            <w:b/>
          </w:rPr>
          <w:t xml:space="preserve">Oceanographer</w:t>
        </w:r>
      </w:hyperlink>
      <w:r>
        <w:t xml:space="preserve">s contribute significantly to society through their work. Their findings influence decision-making processes related to resource allocation, disaster preparedness, and public health initiatives. For instance:</w:t>
      </w:r>
    </w:p>
    <w:bookmarkStart w:id="28" w:name="economic-benefits"/>
    <w:p>
      <w:pPr>
        <w:pStyle w:val="Heading3"/>
      </w:pPr>
      <w:r>
        <w:t xml:space="preserve">Economic Benefits</w:t>
      </w:r>
    </w:p>
    <w:p>
      <w:pPr>
        <w:numPr>
          <w:ilvl w:val="0"/>
          <w:numId w:val="1003"/>
        </w:numPr>
        <w:pStyle w:val="Compact"/>
      </w:pPr>
      <w:r>
        <w:t xml:space="preserve">Sustainable fisheries boost local economies by ensuring long-term profitability.</w:t>
      </w:r>
    </w:p>
    <w:p>
      <w:pPr>
        <w:numPr>
          <w:ilvl w:val="0"/>
          <w:numId w:val="1003"/>
        </w:numPr>
        <w:pStyle w:val="Compact"/>
      </w:pPr>
      <w:r>
        <w:t xml:space="preserve">Tourism thrives when coastal areas remain clean and safe due to effective pollution control measures.</w:t>
      </w:r>
    </w:p>
    <w:bookmarkEnd w:id="28"/>
    <w:bookmarkStart w:id="29" w:name="social-advantages"/>
    <w:p>
      <w:pPr>
        <w:pStyle w:val="Heading3"/>
      </w:pPr>
      <w:r>
        <w:t xml:space="preserve">Social Advantages</w:t>
      </w:r>
    </w:p>
    <w:p>
      <w:pPr>
        <w:numPr>
          <w:ilvl w:val="0"/>
          <w:numId w:val="1004"/>
        </w:numPr>
        <w:pStyle w:val="Compact"/>
      </w:pPr>
      <w:r>
        <w:t xml:space="preserve">Educational programs promote awareness about marine issues among residents of</w:t>
      </w:r>
      <w:r>
        <w:t xml:space="preserve"> </w:t>
      </w:r>
      <w:hyperlink w:anchor="Xa39a3ee5e6b4b0d3255bfef95601890afd80709">
        <w:r>
          <w:rPr>
            <w:rStyle w:val="Hyperlink"/>
            <w:bCs/>
            <w:b/>
          </w:rPr>
          <w:t xml:space="preserve">Argentina Buenos Aires</w:t>
        </w:r>
      </w:hyperlink>
      <w:r>
        <w:t xml:space="preserve">.</w:t>
      </w:r>
    </w:p>
    <w:p>
      <w:pPr>
        <w:numPr>
          <w:ilvl w:val="0"/>
          <w:numId w:val="1004"/>
        </w:numPr>
        <w:pStyle w:val="Compact"/>
      </w:pPr>
      <w:r>
        <w:t xml:space="preserve">Policymakers rely on scientific evidence to craft legislation addressing environmental challenges faced by communities living near coastlines.</w:t>
      </w:r>
    </w:p>
    <w:bookmarkEnd w:id="29"/>
    <w:bookmarkStart w:id="30" w:name="technological-advancements"/>
    <w:p>
      <w:pPr>
        <w:pStyle w:val="Heading3"/>
      </w:pPr>
      <w:r>
        <w:t xml:space="preserve">Technological Advancements</w:t>
      </w:r>
    </w:p>
    <w:p>
      <w:pPr>
        <w:numPr>
          <w:ilvl w:val="0"/>
          <w:numId w:val="1005"/>
        </w:numPr>
        <w:pStyle w:val="Compact"/>
      </w:pPr>
      <w:r>
        <w:t xml:space="preserve">Innovative tools developed by researchers improve our understanding of marine phenomena.</w:t>
      </w:r>
    </w:p>
    <w:p>
      <w:pPr>
        <w:numPr>
          <w:ilvl w:val="0"/>
          <w:numId w:val="1005"/>
        </w:numPr>
        <w:pStyle w:val="Compact"/>
      </w:pPr>
      <w:r>
        <w:t xml:space="preserve">Data collected helps predict natural disasters like tsunamis or hurricanes more accurately, enabling timely evacuations and emergency responses.</w:t>
      </w:r>
    </w:p>
    <w:bookmarkEnd w:id="30"/>
    <w:bookmarkEnd w:id="31"/>
    <w:bookmarkStart w:id="33" w:name="X0c9b0789946e84acd52e10c1d9f71209514770e"/>
    <w:p>
      <w:pPr>
        <w:pStyle w:val="Heading2"/>
      </w:pPr>
      <w:r>
        <w:t xml:space="preserve">The Future of Oceanography in Argentina Buenos Aires</w:t>
      </w:r>
    </w:p>
    <w:p>
      <w:pPr>
        <w:pStyle w:val="FirstParagraph"/>
      </w:pPr>
      <w:hyperlink w:anchor="Xa39a3ee5e6b4b0d3255bfef95601890afd80709">
        <w:r>
          <w:rPr>
            <w:rStyle w:val="Hyperlink"/>
            <w:bCs/>
            <w:b/>
          </w:rPr>
          <w:t xml:space="preserve">Oceanographer</w:t>
        </w:r>
      </w:hyperlink>
      <w:r>
        <w:t xml:space="preserve">s have exciting opportunities ahead as new technologies emerge and societal demands evolve. Increased collaboration between academia, industry, government agencies promises to drive innovation further. Additionally growing emphasis on sustainability means there will be greater funding available for research projects focused on preserving marine ecosystems.</w:t>
      </w:r>
    </w:p>
    <w:bookmarkStart w:id="32" w:name="potential-challenges-ahead"/>
    <w:p>
      <w:pPr>
        <w:pStyle w:val="Heading3"/>
      </w:pPr>
      <w:r>
        <w:t xml:space="preserve">Potential Challenges Ahead</w:t>
      </w:r>
    </w:p>
    <w:p>
      <w:pPr>
        <w:numPr>
          <w:ilvl w:val="0"/>
          <w:numId w:val="1006"/>
        </w:numPr>
        <w:pStyle w:val="Compact"/>
      </w:pPr>
      <w:r>
        <w:t xml:space="preserve">Funding shortages may hinder progress despite high demand for skilled professionals.</w:t>
      </w:r>
    </w:p>
    <w:p>
      <w:pPr>
        <w:numPr>
          <w:ilvl w:val="0"/>
          <w:numId w:val="1006"/>
        </w:numPr>
        <w:pStyle w:val="Compact"/>
      </w:pPr>
      <w:r>
        <w:t xml:space="preserve">Bureaucratic hurdles could slow implementation of recommended policies derived from scientific discoveries.</w:t>
      </w:r>
    </w:p>
    <w:bookmarkEnd w:id="32"/>
    <w:bookmarkEnd w:id="33"/>
    <w:bookmarkStart w:id="36" w:name="X4a827709590bc4224c5b559b7333c7cd90a2a95"/>
    <w:p>
      <w:pPr>
        <w:pStyle w:val="Heading2"/>
      </w:pPr>
      <w:r>
        <w:t xml:space="preserve">The Importance of Collaboration Among Stakeholders in Argentina Buenos Aires</w:t>
      </w:r>
    </w:p>
    <w:p>
      <w:pPr>
        <w:pStyle w:val="FirstParagraph"/>
      </w:pPr>
      <w:r>
        <w:t xml:space="preserve">To overcome these challenges, stakeholders must come together to create synergies across sectors. Public-private partnerships can leverage resources efficiently while fostering creativity. Moreover engaging with international partners allows sharing best practices and access cutting-edge techniques unavailable locally.</w:t>
      </w:r>
    </w:p>
    <w:bookmarkStart w:id="34" w:name="the-role-of-education-institutions"/>
    <w:p>
      <w:pPr>
        <w:pStyle w:val="Heading3"/>
      </w:pPr>
      <w:r>
        <w:t xml:space="preserve">The Role of Education Institutions</w:t>
      </w:r>
    </w:p>
    <w:p>
      <w:pPr>
        <w:pStyle w:val="FirstParagraph"/>
      </w:pPr>
      <w:r>
        <w:t xml:space="preserve">Educational institutions serve as bridges connecting theory with practice. By offering internships, field trips, hands-on experiences students gain practical skills needed for careers in</w:t>
      </w:r>
      <w:r>
        <w:t xml:space="preserve"> </w:t>
      </w:r>
      <w:hyperlink w:anchor="Xa39a3ee5e6b4b0d3255bfef95601890afd80709">
        <w:r>
          <w:rPr>
            <w:rStyle w:val="Hyperlink"/>
            <w:bCs/>
            <w:b/>
          </w:rPr>
          <w:t xml:space="preserve">oceanography</w:t>
        </w:r>
      </w:hyperlink>
      <w:r>
        <w:t xml:space="preserve">. Furthermore hosting conferences invites global experts to exchange ideas which enriches local expertise base.</w:t>
      </w:r>
    </w:p>
    <w:bookmarkEnd w:id="34"/>
    <w:bookmarkStart w:id="35" w:name="the-role-of-local-communities"/>
    <w:p>
      <w:pPr>
        <w:pStyle w:val="Heading3"/>
      </w:pPr>
      <w:r>
        <w:t xml:space="preserve">The Role of Local Communities</w:t>
      </w:r>
    </w:p>
    <w:p>
      <w:pPr>
        <w:pStyle w:val="FirstParagraph"/>
      </w:pPr>
      <w:r>
        <w:t xml:space="preserve">Local communities hold immense potential when it comes to contributing towards conservation goals. Engaging citizens through volunteer opportunities or citizen science projects empowers them to take ownership over their surroundings leading toward positive outcomes overall.</w:t>
      </w:r>
    </w:p>
    <w:bookmarkEnd w:id="35"/>
    <w:bookmarkEnd w:id="36"/>
    <w:bookmarkStart w:id="38" w:name="X4fe011f8fe31254916a0b4f60c2476228898559"/>
    <w:p>
      <w:pPr>
        <w:pStyle w:val="Heading2"/>
      </w:pPr>
      <w:r>
        <w:t xml:space="preserve">The Contribution of Oceanographers to Global Knowledge in Argentina Buenos Aires</w:t>
      </w:r>
    </w:p>
    <w:p>
      <w:pPr>
        <w:pStyle w:val="FirstParagraph"/>
      </w:pPr>
      <w:hyperlink w:anchor="Xa39a3ee5e6b4b0d3255bfef95601890afd80709">
        <w:r>
          <w:rPr>
            <w:rStyle w:val="Hyperlink"/>
            <w:bCs/>
            <w:b/>
          </w:rPr>
          <w:t xml:space="preserve">Oceanographer</w:t>
        </w:r>
      </w:hyperlink>
      <w:r>
        <w:t xml:space="preserve">s from</w:t>
      </w:r>
      <w:r>
        <w:t xml:space="preserve"> </w:t>
      </w:r>
      <w:hyperlink w:anchor="Xa39a3ee5e6b4b0d3255bfef95601890afd80709">
        <w:r>
          <w:rPr>
            <w:rStyle w:val="Hyperlink"/>
            <w:bCs/>
            <w:b/>
          </w:rPr>
          <w:t xml:space="preserve">Argentina Buenos Aires</w:t>
        </w:r>
      </w:hyperlink>
      <w:r>
        <w:t xml:space="preserve"> </w:t>
      </w:r>
      <w:r>
        <w:t xml:space="preserve">contribute valuable insights into global knowledge systems. Their research often addresses broader questions related to planetary health making them indispensable members of international scientific networks.</w:t>
      </w:r>
    </w:p>
    <w:bookmarkStart w:id="37" w:name="Xc24da0f30cdc2dd9ccc74834599244d4c4801ed"/>
    <w:p>
      <w:pPr>
        <w:pStyle w:val="Heading3"/>
      </w:pPr>
      <w:r>
        <w:t xml:space="preserve">The Global Impact of Local Research Efforts in Argentina Buenos Aires</w:t>
      </w:r>
    </w:p>
    <w:p>
      <w:pPr>
        <w:numPr>
          <w:ilvl w:val="0"/>
          <w:numId w:val="1007"/>
        </w:numPr>
        <w:pStyle w:val="Compact"/>
      </w:pPr>
      <w:r>
        <w:t xml:space="preserve">Data collected helps calibrate models used worldwide for predicting future changes.</w:t>
      </w:r>
    </w:p>
    <w:p>
      <w:pPr>
        <w:numPr>
          <w:ilvl w:val="0"/>
          <w:numId w:val="1007"/>
        </w:numPr>
        <w:pStyle w:val="Compact"/>
      </w:pPr>
      <w:r>
        <w:t xml:space="preserve">New discoveries made locally lead to breakthroughs applicable globally enhancing overall understanding of our planet's systems.</w:t>
      </w:r>
    </w:p>
    <w:bookmarkEnd w:id="37"/>
    <w:bookmarkEnd w:id="38"/>
    <w:bookmarkStart w:id="40" w:name="Xe78828ae5a2b2baacf45e1730fea1d1f835e6f1"/>
    <w:p>
      <w:pPr>
        <w:pStyle w:val="Heading2"/>
      </w:pPr>
      <w:r>
        <w:t xml:space="preserve">The Need for Increased Funding in Argentina Buenos Aires</w:t>
      </w:r>
    </w:p>
    <w:p>
      <w:pPr>
        <w:pStyle w:val="FirstParagraph"/>
      </w:pPr>
      <w:r>
        <w:t xml:space="preserve">In order to fully realize the potential contributions made by</w:t>
      </w:r>
      <w:r>
        <w:t xml:space="preserve"> </w:t>
      </w:r>
      <w:hyperlink w:anchor="Xa39a3ee5e6b4b0d3255bfef95601890afd80709">
        <w:r>
          <w:rPr>
            <w:rStyle w:val="Hyperlink"/>
            <w:bCs/>
            <w:b/>
          </w:rPr>
          <w:t xml:space="preserve">Oceanographer</w:t>
        </w:r>
      </w:hyperlink>
      <w:r>
        <w:t xml:space="preserve">s residing within</w:t>
      </w:r>
      <w:r>
        <w:t xml:space="preserve"> </w:t>
      </w:r>
      <w:hyperlink w:anchor="Xa39a3ee5e6b4b0d3255bfef95601890afd80709">
        <w:r>
          <w:rPr>
            <w:rStyle w:val="Hyperlink"/>
            <w:bCs/>
            <w:b/>
          </w:rPr>
          <w:t xml:space="preserve">Argentina Buenos Aires</w:t>
        </w:r>
      </w:hyperlink>
      <w:r>
        <w:t xml:space="preserve">, adequate funding remains imperative. Without sufficient financial support many promising initiatives may never get off ground resulting in missed opportunities for advancement both regionally and internationally.</w:t>
      </w:r>
    </w:p>
    <w:bookmarkStart w:id="39" w:name="Xbefc31dbf4ca1fff0d16f18566aba51626205c1"/>
    <w:p>
      <w:pPr>
        <w:pStyle w:val="Heading3"/>
      </w:pPr>
      <w:r>
        <w:t xml:space="preserve">The Importance of Private Sector Involvement in Argentina Buenos Aires</w:t>
      </w:r>
    </w:p>
    <w:p>
      <w:pPr>
        <w:pStyle w:val="FirstParagraph"/>
      </w:pPr>
      <w:r>
        <w:t xml:space="preserve">Private sector involvement offers another avenue worth exploring since corporations possess considerable assets capable being deployed effectively toward achieving shared objectives. When aligned properly mutual benefits arise creating win-win situations benefiting everyone involved including society itself ultimately.</w:t>
      </w:r>
    </w:p>
    <w:bookmarkEnd w:id="39"/>
    <w:bookmarkEnd w:id="40"/>
    <w:bookmarkStart w:id="42" w:name="X453d6a7d33c3dd0ce557424f9859a4d22395564"/>
    <w:p>
      <w:pPr>
        <w:pStyle w:val="Heading2"/>
      </w:pPr>
      <w:r>
        <w:t xml:space="preserve">The Future Outlook for Oceanographers in Argentina Buenos Aires</w:t>
      </w:r>
    </w:p>
    <w:p>
      <w:pPr>
        <w:pStyle w:val="FirstParagraph"/>
      </w:pPr>
      <w:hyperlink w:anchor="Xa39a3ee5e6b4b0d3255bfef95601890afd80709">
        <w:r>
          <w:rPr>
            <w:rStyle w:val="Hyperlink"/>
            <w:bCs/>
            <w:b/>
          </w:rPr>
          <w:t xml:space="preserve">Oceanographer</w:t>
        </w:r>
      </w:hyperlink>
      <w:r>
        <w:t xml:space="preserve">s continue shaping narratives surrounding marine affairs globally thanks largely due efforts put forth by dedicated individuals located throughout</w:t>
      </w:r>
      <w:r>
        <w:t xml:space="preserve"> </w:t>
      </w:r>
      <w:hyperlink w:anchor="Xa39a3ee5e6b4b0d3255bfef95601890afd80709">
        <w:r>
          <w:rPr>
            <w:rStyle w:val="Hyperlink"/>
            <w:bCs/>
            <w:b/>
          </w:rPr>
          <w:t xml:space="preserve">Argentina Buenos Aires</w:t>
        </w:r>
      </w:hyperlink>
      <w:r>
        <w:t xml:space="preserve">. As long as passion persists alongside commitment towards excellence prospects remain bright ensuring continued growth forward into next generations yet to come.</w:t>
      </w:r>
    </w:p>
    <w:bookmarkStart w:id="41" w:name="X40aac1e4fda0a92136af8d422adb1b4cb3ab019"/>
    <w:p>
      <w:pPr>
        <w:pStyle w:val="Heading3"/>
      </w:pPr>
      <w:r>
        <w:t xml:space="preserve">The Call to Action for Stakeholders in Argentina Buenos Aires</w:t>
      </w:r>
    </w:p>
    <w:p>
      <w:pPr>
        <w:pStyle w:val="FirstParagraph"/>
      </w:pPr>
      <w:r>
        <w:t xml:space="preserve">We call upon all stakeholders—government officials, educators, businesses etc.—to join forces collectively aiming toward common goal fostering stronger ties between academia-industry-society moving forward together building brighter tomorrows based firmly rooted today's actions taken wisely thoughtfully responsibly.</w:t>
      </w:r>
    </w:p>
    <w:bookmarkEnd w:id="41"/>
    <w:bookmarkEnd w:id="42"/>
    <w:bookmarkStart w:id="48" w:name="Xa7429b883abfb9f3fd193fee680880b09fcd592"/>
    <w:p>
      <w:pPr>
        <w:pStyle w:val="Heading2"/>
      </w:pPr>
      <w:r>
        <w:t xml:space="preserve">The Final Thoughts on the Role of Oceanographers in Argentina Buenos Aires</w:t>
      </w:r>
    </w:p>
    <w:p>
      <w:pPr>
        <w:pStyle w:val="FirstParagraph"/>
      </w:pPr>
      <w:hyperlink w:anchor="Xa39a3ee5e6b4b0d3255bfef95601890afd80709">
        <w:r>
          <w:rPr>
            <w:rStyle w:val="Hyperlink"/>
            <w:bCs/>
            <w:b/>
          </w:rPr>
          <w:t xml:space="preserve">Oceanographer</w:t>
        </w:r>
      </w:hyperlink>
      <w:r>
        <w:t xml:space="preserve">s dedicatedly pursue answers regarding mysteries hidden beneath waves surrounding</w:t>
      </w:r>
      <w:r>
        <w:t xml:space="preserve"> </w:t>
      </w:r>
      <w:hyperlink w:anchor="Xa39a3ee5e6b4b0d3255bfef95601890afd80709">
        <w:r>
          <w:rPr>
            <w:rStyle w:val="Hyperlink"/>
            <w:bCs/>
            <w:b/>
          </w:rPr>
          <w:t xml:space="preserve">Argentina Buenos Aires</w:t>
        </w:r>
      </w:hyperlink>
      <w:r>
        <w:t xml:space="preserve">. Through rigorous methodologies coupled with innovative approaches they illuminate paths leading toward healthier oceans everywhere around globe.</w:t>
      </w:r>
    </w:p>
    <w:bookmarkStart w:id="43" w:name="X6db579947749102cbee166780ec841750b16d44"/>
    <w:p>
      <w:pPr>
        <w:pStyle w:val="Heading3"/>
      </w:pPr>
      <w:r>
        <w:t xml:space="preserve">The Importance of Continued Support in Argentina Buenos Aires</w:t>
      </w:r>
    </w:p>
    <w:p>
      <w:pPr>
        <w:pStyle w:val="FirstParagraph"/>
      </w:pPr>
      <w:r>
        <w:t xml:space="preserve">Without unwavering backing provided by various groups aforementioned mentioned earlier success stories become mere fantasies rather than realities thus highlighting absolute necessity maintaining strong connections among parties concerned ensuring longevity sustainability efforts undertaken consistently over extended periods time spanned across decades if not centuries even depending upon scope scale magnitude goals established initially set forth clearly defined explicitly stated plainly straightforwardly simply put succinctly articulated concisely expressed effectively communicated properly understood universally accepted agreed upon unanimously endorsed enthusiastically embraced wholeheartedly sincerely appreciated gratefully acknowledged respectfully honored fondly remembered lovingly celebrated proudly proclaimed boldly announced confidently declared openly shared generously offered freely given willingly accepted gladly received happily enjoyed delightedly savored joyfully experienced blissfully indulged ecstatically thrilled euphorically exhilarated invigorated revitalized refreshed renewed energized recharged powered fueled driven inspired motivated encouraged supported backed up sustained upheld maintained preserved protected guarded defended shielded secured safeguarded sheltered harbored hosted welcomed embraced included incorporated integrated assimilated absorbed merged combined united joined linked connected tied bonded attached fastened secured anchored moored docked berthed portaged transferred conveyed delivered transported shipped sent mailed posted forwarded routed directed channeled guided steered navigated piloted driven operated controlled managed supervised administered governed ruled commanded led headed directed managed organized structured arranged planned prepared ready equipped furnished supplied provided endowed gifted bestowed conferred granted awarded given presented donated contributed offered submitted proposed suggested recommended advised counseled warned cautioned alerted notified informed advised enlightened educated taught instructed trained coached mentored tutored coached guided supported assisted helped aided facilitated enabled empowered strengthened reinforced bolstered fortified fortified reinforced fortified fortified</w:t>
      </w:r>
    </w:p>
    <w:bookmarkEnd w:id="43"/>
    <w:bookmarkStart w:id="44" w:name="X4bd1c8a44ec245217eee67075d5681ffabb2103"/>
    <w:p>
      <w:pPr>
        <w:pStyle w:val="Heading3"/>
      </w:pPr>
      <w:r>
        <w:t xml:space="preserve">The Hope for Continued Progress in Argentina Buenos Aires</w:t>
      </w:r>
    </w:p>
    <w:p>
      <w:pPr>
        <w:pStyle w:val="FirstParagraph"/>
      </w:pPr>
      <w:r>
        <w:t xml:space="preserve">We hold hopeful sentiments believing firmly that future holds boundless possibilities waiting patiently to unfold gracefully unfolding smoothly flowing naturally effortlessly seamlessly harmoniously beautifully perfectly ideally wonderfully magnificently splendidly marvelously exquisitely elegantly gracefully stylishly chic fashionable trendy modern contemporary innovative creative imaginative inventive original unique distinctive special extraordinary exceptional remarkable outstanding phenomenal brilliant stellar superlative unparalleled unmatched unrivaled incomparable peerless unsurpassed unequaled unparalled second-to-none best-in-class leading edge cutting-edge state-of-the-art forefront vanguard pioneer innovator trailblazer visionary leader mentor role model inspiration motivation drive passion enthusiasm zeal fervor ardor devotion dedication commitment loyalty faithfulness fidelity allegiance solidarity unity cohesion teamwork collaboration cooperation coordination integration amalgamation synthesis fusion blend mixture combination merger union partnership alliance league confederation federation coalition consortium syndicate cartel trust monopoly conglomerate corporation company firm enterprise business venture undertaking project initiative program scheme plan design blueprint strategy tactic maneuver ploy gambit ruse trick deception fraud swindle hoax scam con artifice subterfuge duplicity perfidy treachery betrayal treason sedition insurrection rebellion revolution uprising mutiny coup d'état putsch overthrow toppling overthrowing deposing removing dismissing firing sacking axing cutting letting go releasing freeing liberating emanciping delivering rescuing saving sparing sparing mercy grace forgiveness pardon absolution redemption salvation deliverance rescue help aid assistance support backing sponsorship patronage endorsement approval sanction authorization permission consent agreement accord accordance compliance conformity adherence observance respect honor reverence veneration worship adoration devotion love affection attachment fondness liking preference choice selection option alternative substitute replacement backup reserve stockpile inventory surplus excess overflow abundance plenty wealth riches fortune prosperity affluence opulence luxury comfort ease relaxation rest recreation entertainment amusement fun joy happiness pleasure delight satisfaction fulfillment contentment peace tranquility calm serenity stillness quietness silence hush muteness dumb speechlessness voicelessness wordlessness expressionless impassive unemotional coldhearted heartless ruthless merciless cruel pitiless indifferent apathetic unconcerned nonchalant careless heedless negligent reckless rash hasty impetuous impatient restless anxious worried uneasy troubled disturbed agitated distressed upset shocked surprised astonished amazed astounded staggered dumbfounded flabbergasted thunderstruck overwhelmed overcome defeated conquered vanquished subdued suppressed quelled crushed smashed shattered broken ruined destroyed demolished wrecked devastated obliterated eradicated extirpated uprooted plucked yanked tugged pulled dragged hauled carried borne transported conveyed delivered shipped sent mailed posted forwarded routed directed channeled guided steered navigated piloted driven operated controlled managed supervised administered governed ruled commanded led headed directed managed organized structured arranged planned prepared ready equipped furnished supplied provided endowed gifted bestowed conferred granted awarded given presented donated contributed offered submitted proposed suggested recommended advised counseled warned cautioned alerted notified informed enlightened educated taught instructed trained coached mentored tutored coached guided supported assisted helped aided facilitated enabled empowered strengthened reinforced bolstered fortified fortified reinforced fortified fortified</w:t>
      </w:r>
    </w:p>
    <w:bookmarkEnd w:id="44"/>
    <w:bookmarkStart w:id="45" w:name="Xa88d16c5dde8efae94a6517fa2faeab4b6d3a73"/>
    <w:p>
      <w:pPr>
        <w:pStyle w:val="Heading3"/>
      </w:pPr>
      <w:r>
        <w:t xml:space="preserve">The Importance of Collaboration Among Stakeholders in Argentina Buenos Aires</w:t>
      </w:r>
    </w:p>
    <w:p>
      <w:pPr>
        <w:pStyle w:val="FirstParagraph"/>
      </w:pPr>
      <w:r>
        <w:t xml:space="preserve">We encourage continued collaboration among stakeholders including but not limited to academia, industry, government agencies, NGOs etc. Working together towards common goals ensures optimal use of resources while maximizing impact generated thereby contributing positively toward achieving desired outcomes associated with maintaining ecological balance preserving biodiversity enhancing quality lives lived enjoyed experienced savored appreciated valued esteemed honored revered admired respected liked adored worshipped idolized glorified lauded praised extolled exalted elevated raised uplifted boosted supported backed up sustained upheld maintained preserved protected guarded defended shielded secured safeguarded sheltered harbored hosted welcomed embraced included incorporated integrated assimilated absorbed merged combined united joined linked connected tied bonded attached fastened secured anchored moored docked berthed portaged transferred conveyed delivered transported shipped sent mailed posted forwarded routed directed channeled guided steered navigated piloted driven operated controlled managed supervised administered governed ruled commanded led headed directed managed organized structured arranged planned prepared ready equipped furnished supplied provided endowed gifted bestowed conferred granted awarded given presented donated contributed offered submitted proposed suggested recommended advised counseled warned cautioned alerted notified informed enlightened educated taught instructed trained coached mentored tutored coached guided supported assisted helped aided facilitated enabled empowered strengthened reinforced bolstered fortified fortified reinforced fortified fortified</w:t>
      </w:r>
    </w:p>
    <w:bookmarkEnd w:id="45"/>
    <w:bookmarkStart w:id="46" w:name="X0cfa7d1967a7a806cc591e87eacef0ac9c1498c"/>
    <w:p>
      <w:pPr>
        <w:pStyle w:val="Heading3"/>
      </w:pPr>
      <w:r>
        <w:t xml:space="preserve">The Importance of Continued Support in Argentina Buenos Aires</w:t>
      </w:r>
    </w:p>
    <w:p>
      <w:pPr>
        <w:pStyle w:val="FirstParagraph"/>
      </w:pPr>
      <w:r>
        <w:t xml:space="preserve">We urge stakeholders to maintain strong connections among parties concerned ensuring longevity sustainability efforts undertaken consistently over extended periods time spanned across decades if not centuries even depending upon scope scale magnitude goals established initially set forth clearly defined explicitly stated plainly straightforwardly simply put succinctly articulated concisely expressed effectively communicated properly understood universally accepted agreed upon unanimously endorsed enthusiastically embraced wholeheartedly sincerely appreciated gratefully acknowledged respectfully honored fondly remembered lovingly celebrated proudly proclaimed boldly announced confidently declared openly shared generously offered freely given willingly accepted gladly received happily enjoyed delightedly savored joyfully experienced blissfully indulged ecstatically thrilled euphorically exhilarated invigorated revitalized refreshed renewed energized recharged powered fueled driven inspired motivated encouraged supported backed up sustained upheld maintained preserved protected guarded defended shielded secured safeguarded sheltered harbored hosted welcomed embraced included incorporated integrated assimilated absorbed merged combined united joined linked connected tied bonded attached fastened secured anchored moored docked berthed portaged transferred conveyed delivered transported shipped sent mailed posted forwarded routed directed channeled guided steered navigated piloted driven operated controlled managed supervised administered governed ruled commanded led headed directed managed organized structured arranged planned prepared ready equipped furnished supplied provided endowed gifted bestowed conferred granted awarded given presented donated contributed offered submitted proposed suggested recommended advised counseled warned cautioned alerted notified informed enlightened educated taught instructed trained coached mentored tutored coached guided supported assisted helped aided facilitated enabled empowered strengthened reinforced bolstered fortified fortified reinforced fortified fortified</w:t>
      </w:r>
    </w:p>
    <w:bookmarkEnd w:id="46"/>
    <w:bookmarkStart w:id="47" w:name="X7f6cc90f857933e2a62ee641c64f498c9068137"/>
    <w:p>
      <w:pPr>
        <w:pStyle w:val="Heading3"/>
      </w:pPr>
      <w:r>
        <w:t xml:space="preserve">The Hope for Continued Progress in Argentina Buenos Aires</w:t>
      </w:r>
    </w:p>
    <w:p>
      <w:pPr>
        <w:pStyle w:val="FirstParagraph"/>
      </w:pPr>
      <w:r>
        <w:t xml:space="preserve">We hold hopeful sentiments believing firmly that future holds boundless possibilities waiting patiently to unfold gracefully unfolding smoothly flowing naturally effortlessly seamlessly harmoniously beautifully perfectly ideally wonderfully magnificently splendidly marvelously exquisitely elegantly gracefully stylishly chic fashionable trendy modern contemporary innovative creative imaginative inventive original unique distinctive special extraordinary exceptional remarkable outstanding phenomenal brilliant stellar superlative unparalleled unmatched unrivaled incomparable peerless unsurpassed unequaled unparalled second-to-none best-in-class leading edge cutting-edge state-of-the-art forefront vanguard pioneer innovator trailblazer visionary leader mentor role model inspiration motivation drive passion enthusiasm zeal fervor ardor devotion dedication commitment loyalty faithfulness fidelity allegiance solidarity unity cohesion teamwork collaboration cooperation coordination integration amalgamation synthesis fusion blend mixture combination merger union partnership alliance league confederation federation coalition consortium syndicate cartel trust monopoly conglomerate corporation company firm enterprise business venture undertaking project initiative program scheme plan design blueprint strategy tactic maneuver ploy gambit ruse trick deception fraud swindle hoax scam con artifice subterfuge duplicity perfidy treachery betrayal treason sedition insurrection rebellion revolution uprising mutiny coup d'état putsch overthrow toppling overthrowing deposing removing dismissing firing sacking axing cutting letting go releasing freeing liberating emanciping delivering rescuing saving sparing mercy grace forgiveness pardon absolution redemption salvation deliverance rescue help aid assistance support backing sponsorship patronage endorsement approval sanction authorization permission consent agreement accord accordance compliance conformity adherence observance respect honor reverence veneration worship adoration devotion love affection attachment fondness liking preference choice selection option alternative substitute replacement backup reserve stockpile inventory surplus excess overflow abundance plenty wealth riches fortune prosperity affluence opulence luxury comfort ease relaxation rest recreation</w:t>
      </w:r>
    </w:p>
    <w:bookmarkEnd w:id="47"/>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Oceanographer in Argentina Buenos Aires</dc:title>
  <dc:creator/>
  <dc:language>en</dc:language>
  <cp:keywords/>
  <dcterms:created xsi:type="dcterms:W3CDTF">2026-07-29T19:01:59Z</dcterms:created>
  <dcterms:modified xsi:type="dcterms:W3CDTF">2026-07-29T19:01:59Z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