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d521fd953a423fedc16ca6fd4ee07a66564201"/>
    <w:p>
      <w:pPr>
        <w:pStyle w:val="Heading1"/>
      </w:pPr>
      <w:r>
        <w:t xml:space="preserve">The Depths of Discovery: The Role of the Oceanographer in Australia Melbourne and Beyond</w:t>
      </w:r>
    </w:p>
    <w:p>
      <w:pPr>
        <w:pStyle w:val="FirstParagraph"/>
      </w:pPr>
      <w:r>
        <w:t xml:space="preserve">The ocean is often described as the blue heart of our planet, pumping life into every continent and regulating the global climate. To understand this vast, dynamic system requires a specialized scientific discipline that bridges physics, chemistry, biology, and geology: oceanography. An</w:t>
      </w:r>
      <w:r>
        <w:t xml:space="preserve"> </w:t>
      </w:r>
      <w:r>
        <w:rPr>
          <w:bCs/>
          <w:b/>
        </w:rPr>
        <w:t xml:space="preserve">Oceanographer</w:t>
      </w:r>
      <w:r>
        <w:t xml:space="preserve"> </w:t>
      </w:r>
      <w:r>
        <w:t xml:space="preserve">is not merely a scientist who studies water; they are explorers of the unknown architects of knowledge regarding marine ecosystems, coastal processes, and the fundamental forces that shape our Earth. In the context of modern scientific endeavor nowhere is this role more critical than in</w:t>
      </w:r>
      <w:r>
        <w:t xml:space="preserve"> </w:t>
      </w:r>
      <w:r>
        <w:rPr>
          <w:bCs/>
          <w:b/>
        </w:rPr>
        <w:t xml:space="preserve">Australia Melbourne</w:t>
      </w:r>
      <w:r>
        <w:t xml:space="preserve">, where urban development meets diverse marine environments, demanding rigorous scientific oversight to ensure ecological balance and societal resilience.</w:t>
      </w:r>
    </w:p>
    <w:p>
      <w:pPr>
        <w:pStyle w:val="BodyText"/>
      </w:pPr>
      <w:r>
        <w:t xml:space="preserve">The profession of an</w:t>
      </w:r>
      <w:r>
        <w:t xml:space="preserve"> </w:t>
      </w:r>
      <w:r>
        <w:rPr>
          <w:bCs/>
          <w:b/>
        </w:rPr>
        <w:t xml:space="preserve">Oceanographer</w:t>
      </w:r>
      <w:r>
        <w:t xml:space="preserve"> </w:t>
      </w:r>
      <w:r>
        <w:t xml:space="preserve">is multifaceted and demands a high degree of academic rigor. Unlike general biologists or geologists, oceanographers must possess a comprehensive understanding of the interconnected systems within the marine environment. They study physical properties such as temperature, salinity, and currents; chemical compositions including nutrient cycles and pollution levels; biological diversity from microscopic plankton to massive cetaceans; and geological structures like underwater volcanoes, trenches, and continental shelves. This interdisciplinary approach is essential because changes in one area inevitably ripple through the others. For instance, a shift in ocean temperature (physical) can alter chemical oxygen levels (chemical), leading to dead zones that affect fish populations (biological).</w:t>
      </w:r>
    </w:p>
    <w:p>
      <w:pPr>
        <w:pStyle w:val="BodyText"/>
      </w:pPr>
      <w:r>
        <w:t xml:space="preserve">When considering the specific application of oceanographic science in</w:t>
      </w:r>
      <w:r>
        <w:t xml:space="preserve"> </w:t>
      </w:r>
      <w:r>
        <w:rPr>
          <w:bCs/>
          <w:b/>
        </w:rPr>
        <w:t xml:space="preserve">Australia Melbourne</w:t>
      </w:r>
      <w:r>
        <w:t xml:space="preserve">, the geographical and climatic context becomes paramount. While Melbourne is technically situated on Port Phillip Bay rather than the open ocean, it serves as a major hub for marine research in southern Australia. The waters surrounding Victoria are influenced by complex systems, including the East Australian Current, which brings warm water from tropical regions down to temperate zones. This interaction creates a unique biodiversity hotspot that attracts both tourism and scientific scrutiny. An</w:t>
      </w:r>
      <w:r>
        <w:t xml:space="preserve"> </w:t>
      </w:r>
      <w:r>
        <w:rPr>
          <w:bCs/>
          <w:b/>
        </w:rPr>
        <w:t xml:space="preserve">Oceanographer</w:t>
      </w:r>
      <w:r>
        <w:t xml:space="preserve"> </w:t>
      </w:r>
      <w:r>
        <w:t xml:space="preserve">working in or contributing to this region must understand these thermal dynamics, as they directly impact local fisheries, marine life migration patterns, and even weather systems experienced by the city's residents.</w:t>
      </w:r>
    </w:p>
    <w:p>
      <w:pPr>
        <w:pStyle w:val="BodyText"/>
      </w:pPr>
      <w:r>
        <w:t xml:space="preserve">The importance of the</w:t>
      </w:r>
      <w:r>
        <w:t xml:space="preserve"> </w:t>
      </w:r>
      <w:r>
        <w:rPr>
          <w:bCs/>
          <w:b/>
        </w:rPr>
        <w:t xml:space="preserve">Oceanographer</w:t>
      </w:r>
      <w:r>
        <w:t xml:space="preserve"> </w:t>
      </w:r>
      <w:r>
        <w:t xml:space="preserve">extends beyond pure academic curiosity; it is deeply rooted in practical environmental management and public safety. In</w:t>
      </w:r>
      <w:r>
        <w:t xml:space="preserve"> </w:t>
      </w:r>
      <w:r>
        <w:rPr>
          <w:bCs/>
          <w:b/>
        </w:rPr>
        <w:t xml:space="preserve">Australia Melbourne</w:t>
      </w:r>
      <w:r>
        <w:t xml:space="preserve">, coastal erosion, water quality monitoring, and the impact of urban runoff into Port Phillip Bay are pressing concerns. Scientists in this field utilize advanced modeling techniques to predict how rising sea levels might affect low-lying coastal areas. They analyze sediment transport to advise on infrastructure development along the bay’s shores. Furthermore, with increasing urbanization comes the risk of pollution—microplastics, agricultural runoff, and industrial waste.</w:t>
      </w:r>
      <w:r>
        <w:t xml:space="preserve"> </w:t>
      </w:r>
      <w:r>
        <w:rPr>
          <w:bCs/>
          <w:b/>
        </w:rPr>
        <w:t xml:space="preserve">Oceanographers</w:t>
      </w:r>
      <w:r>
        <w:t xml:space="preserve"> </w:t>
      </w:r>
      <w:r>
        <w:t xml:space="preserve">play a vital role in monitoring these contaminants, assessing their toxicity to marine life, and advising policymakers on regulations to protect water quality for both human use and ecological health.</w:t>
      </w:r>
    </w:p>
    <w:p>
      <w:pPr>
        <w:pStyle w:val="BodyText"/>
      </w:pPr>
      <w:r>
        <w:t xml:space="preserve">In recent years, the role of the</w:t>
      </w:r>
      <w:r>
        <w:t xml:space="preserve"> </w:t>
      </w:r>
      <w:r>
        <w:rPr>
          <w:bCs/>
          <w:b/>
        </w:rPr>
        <w:t xml:space="preserve">Oceanographer</w:t>
      </w:r>
      <w:r>
        <w:t xml:space="preserve"> </w:t>
      </w:r>
      <w:r>
        <w:t xml:space="preserve">has also become increasingly tied to climate change mitigation. The oceans absorb a significant portion of the carbon dioxide emitted by human activities, acting as a buffer against global warming. However, this comes at a cost: ocean acidification and rising temperatures threaten coral reefs and shellfish populations worldwide. In</w:t>
      </w:r>
      <w:r>
        <w:t xml:space="preserve"> </w:t>
      </w:r>
      <w:r>
        <w:rPr>
          <w:bCs/>
          <w:b/>
        </w:rPr>
        <w:t xml:space="preserve">Australia Melbourne</w:t>
      </w:r>
      <w:r>
        <w:t xml:space="preserve">, researchers are closely monitoring these changes to understand their local implications. By studying long-term data sets collected from buoys, satellites, and research vessels,</w:t>
      </w:r>
      <w:r>
        <w:t xml:space="preserve"> </w:t>
      </w:r>
      <w:r>
        <w:rPr>
          <w:bCs/>
          <w:b/>
        </w:rPr>
        <w:t xml:space="preserve">Oceanographers</w:t>
      </w:r>
      <w:r>
        <w:t xml:space="preserve"> </w:t>
      </w:r>
      <w:r>
        <w:t xml:space="preserve">can identify trends that might otherwise go unnoticed. This data is crucial for Australia’s national climate adaptation strategies and contributes to global efforts under international treaties focused on ocean conservation.</w:t>
      </w:r>
    </w:p>
    <w:p>
      <w:pPr>
        <w:pStyle w:val="BodyText"/>
      </w:pPr>
      <w:r>
        <w:t xml:space="preserve">The technological advancements in the field have also transformed what an</w:t>
      </w:r>
      <w:r>
        <w:t xml:space="preserve"> </w:t>
      </w:r>
      <w:r>
        <w:rPr>
          <w:bCs/>
          <w:b/>
        </w:rPr>
        <w:t xml:space="preserve">Oceanographer</w:t>
      </w:r>
      <w:r>
        <w:t xml:space="preserve"> </w:t>
      </w:r>
      <w:r>
        <w:t xml:space="preserve">can achieve. Remote sensing technology, autonomous underwater vehicles (AUVs), and deep-sea drones allow scientists to explore areas previously inaccessible. In the context of</w:t>
      </w:r>
      <w:r>
        <w:t xml:space="preserve"> </w:t>
      </w:r>
      <w:r>
        <w:rPr>
          <w:bCs/>
          <w:b/>
        </w:rPr>
        <w:t xml:space="preserve">Australia Melbourne</w:t>
      </w:r>
      <w:r>
        <w:t xml:space="preserve">, these tools are used to map the seabed with unprecedented precision, identifying archaeological sites, potential resource deposits, and fragile habitats that require protection. The integration of big data and artificial intelligence enables faster processing of vast amounts of marine information, allowing for real-time alerts regarding harmful algal blooms or storm surges that could impact coastal communities.</w:t>
      </w:r>
    </w:p>
    <w:p>
      <w:pPr>
        <w:pStyle w:val="BodyText"/>
      </w:pPr>
      <w:r>
        <w:t xml:space="preserve">Education and public engagement are also integral parts of an</w:t>
      </w:r>
      <w:r>
        <w:t xml:space="preserve"> </w:t>
      </w:r>
      <w:r>
        <w:rPr>
          <w:bCs/>
          <w:b/>
        </w:rPr>
        <w:t xml:space="preserve">Oceanographer’s</w:t>
      </w:r>
      <w:r>
        <w:t xml:space="preserve"> </w:t>
      </w:r>
      <w:r>
        <w:t xml:space="preserve">responsibility. In a city like</w:t>
      </w:r>
      <w:r>
        <w:t xml:space="preserve"> </w:t>
      </w:r>
      <w:r>
        <w:rPr>
          <w:bCs/>
          <w:b/>
        </w:rPr>
        <w:t xml:space="preserve">Australia Melbourne</w:t>
      </w:r>
      <w:r>
        <w:t xml:space="preserve">, which has a strong culture of sustainability and environmental awareness, there is a significant opportunity to educate the public about marine issues. Universities and research institutions in Melbourne often collaborate with museums, such as the Royal Victoria Museum, to bring ocean science to life for citizens of all ages. By communicating complex scientific findings in accessible ways,</w:t>
      </w:r>
      <w:r>
        <w:t xml:space="preserve"> </w:t>
      </w:r>
      <w:r>
        <w:rPr>
          <w:bCs/>
          <w:b/>
        </w:rPr>
        <w:t xml:space="preserve">Oceanographers</w:t>
      </w:r>
      <w:r>
        <w:t xml:space="preserve"> </w:t>
      </w:r>
      <w:r>
        <w:t xml:space="preserve">help foster a sense of stewardship among the populace, encouraging behaviors that reduce plastic use and support sustainable fishing practices.</w:t>
      </w:r>
    </w:p>
    <w:p>
      <w:pPr>
        <w:pStyle w:val="BodyText"/>
      </w:pPr>
      <w:r>
        <w:t xml:space="preserve">In conclusion, the role of an</w:t>
      </w:r>
      <w:r>
        <w:t xml:space="preserve"> </w:t>
      </w:r>
      <w:r>
        <w:rPr>
          <w:bCs/>
          <w:b/>
        </w:rPr>
        <w:t xml:space="preserve">Oceanographer</w:t>
      </w:r>
      <w:r>
        <w:t xml:space="preserve"> </w:t>
      </w:r>
      <w:r>
        <w:t xml:space="preserve">is indispensable in our modern world. It is a profession defined by exploration, analysis, and advocacy for the health of our planet’s largest ecosystem. In</w:t>
      </w:r>
      <w:r>
        <w:t xml:space="preserve"> </w:t>
      </w:r>
      <w:r>
        <w:rPr>
          <w:bCs/>
          <w:b/>
        </w:rPr>
        <w:t xml:space="preserve">Australia Melbourne</w:t>
      </w:r>
      <w:r>
        <w:t xml:space="preserve">, this scientific discipline serves as a critical link between urban life and the marine environment that surrounds it. From protecting local fisheries to predicting climate impacts and managing pollution,</w:t>
      </w:r>
      <w:r>
        <w:t xml:space="preserve"> </w:t>
      </w:r>
      <w:r>
        <w:rPr>
          <w:bCs/>
          <w:b/>
        </w:rPr>
        <w:t xml:space="preserve">Oceanographers</w:t>
      </w:r>
      <w:r>
        <w:t xml:space="preserve"> </w:t>
      </w:r>
      <w:r>
        <w:t xml:space="preserve">provide the evidence-based insights necessary for sustainable development. As challenges such as climate change and biodiversity loss intensify, the need for skilled professionals who can navigate the complexities of ocean science will only grow. Therefore, supporting education in this field and valuing the contributions of every</w:t>
      </w:r>
      <w:r>
        <w:t xml:space="preserve"> </w:t>
      </w:r>
      <w:r>
        <w:rPr>
          <w:bCs/>
          <w:b/>
        </w:rPr>
        <w:t xml:space="preserve">Oceanographer</w:t>
      </w:r>
      <w:r>
        <w:t xml:space="preserve"> </w:t>
      </w:r>
      <w:r>
        <w:t xml:space="preserve">dedicated to preserving our blue planet is not just a scientific imperative but a societal necessity.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2026-07-29T18:57:10Z</dcterms:created>
  <dcterms:modified xsi:type="dcterms:W3CDTF">2026-07-29T18:57:10Z</dcterms:modified>
</cp:coreProperties>
</file>

<file path=docProps/custom.xml><?xml version="1.0" encoding="utf-8"?>
<Properties xmlns="http://schemas.openxmlformats.org/officeDocument/2006/custom-properties" xmlns:vt="http://schemas.openxmlformats.org/officeDocument/2006/docPropsVTypes"/>
</file>