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bbcdbb0e58c9761d1ec06c2e946c9f42355eec5"/>
    <w:p>
      <w:pPr>
        <w:pStyle w:val="Heading1"/>
      </w:pPr>
      <w:r>
        <w:t xml:space="preserve">The Vital Role of the Oceanographer in Brazil Rio de Janeiro</w:t>
      </w:r>
    </w:p>
    <w:p>
      <w:pPr>
        <w:pStyle w:val="FirstParagraph"/>
      </w:pPr>
      <w:r>
        <w:t xml:space="preserve">The relationship between humanity and the sea is ancient, profound, and increasingly complex. Nowhere is this relationship more dynamic, visible, or economically critical than in</w:t>
      </w:r>
      <w:r>
        <w:t xml:space="preserve"> </w:t>
      </w:r>
      <w:r>
        <w:t xml:space="preserve">Brazil Rio de Janeiro</w:t>
      </w:r>
      <w:r>
        <w:t xml:space="preserve">. As one of the world’s most iconic coastal metropolises, located along a vast stretch of the Atlantic Ocean known as Costa Verde (Green Coast), this city serves as a natural laboratory for marine science. At the heart of understanding and preserving this unique ecosystem is a specific scientific professional: the</w:t>
      </w:r>
      <w:r>
        <w:t xml:space="preserve"> </w:t>
      </w:r>
      <w:r>
        <w:t xml:space="preserve">Oceanographer</w:t>
      </w:r>
      <w:r>
        <w:t xml:space="preserve">. This essay explores the multifaceted role of the oceanographer, examining how their work directly impacts the environmental health, economic stability, and cultural identity of</w:t>
      </w:r>
      <w:r>
        <w:t xml:space="preserve"> </w:t>
      </w:r>
      <w:r>
        <w:t xml:space="preserve">Brazil Rio de Janeiro</w:t>
      </w:r>
      <w:r>
        <w:t xml:space="preserve">.</w:t>
      </w:r>
    </w:p>
    <w:bookmarkStart w:id="20" w:name="Xd4ea5e38583c8b85b28c60d3b774d782afac9ad"/>
    <w:p>
      <w:pPr>
        <w:pStyle w:val="Heading2"/>
      </w:pPr>
      <w:r>
        <w:t xml:space="preserve">The Unique Marine Environment of Brazil Rio de Janeiro</w:t>
      </w:r>
    </w:p>
    <w:p>
      <w:pPr>
        <w:pStyle w:val="FirstParagraph"/>
      </w:pPr>
      <w:r>
        <w:t xml:space="preserve">To understand why oceanography is crucial in this region, one must first appreciate the specific characteristics of the local marine environment. The coastlines surrounding</w:t>
      </w:r>
      <w:r>
        <w:t xml:space="preserve"> </w:t>
      </w:r>
      <w:r>
        <w:t xml:space="preserve">Brazil Rio de Janeiro</w:t>
      </w:r>
      <w:r>
        <w:t xml:space="preserve">, particularly along Búzios, Arraial do Cabo, and the Guanabara Bay area, are characterized by a complex mix of tropical currents from the North and subtropical currents from the South. This convergence creates a biodiversity hotspot that supports thousands of species of fish, cetaceans (whales and dolphins), and seabirds.</w:t>
      </w:r>
    </w:p>
    <w:p>
      <w:pPr>
        <w:pStyle w:val="BodyText"/>
      </w:pPr>
      <w:r>
        <w:t xml:space="preserve">However, this beauty masks significant challenges. The region faces intense pressure from urbanization, tourism, shipping traffic, and pollution. Historically known for its beautiful beaches like Copacabana and Ipanema,</w:t>
      </w:r>
      <w:r>
        <w:t xml:space="preserve">Brazil Rio de Janeiro</w:t>
      </w:r>
      <w:r>
        <w:t xml:space="preserve"> </w:t>
      </w:r>
      <w:r>
        <w:t xml:space="preserve">has also struggled with waste management issues that have impacted water quality. It is here that the</w:t>
      </w:r>
      <w:r>
        <w:t xml:space="preserve"> </w:t>
      </w:r>
      <w:r>
        <w:t xml:space="preserve">Oceanographer</w:t>
      </w:r>
      <w:r>
        <w:t xml:space="preserve"> </w:t>
      </w:r>
      <w:r>
        <w:t xml:space="preserve">steps in as both detective and doctor, diagnosing the health of the waters and prescribing solutions for restoration.</w:t>
      </w:r>
    </w:p>
    <w:bookmarkEnd w:id="20"/>
    <w:bookmarkStart w:id="24" w:name="X16b0d2e7ad3eaa9100d87701380896d496b25ca"/>
    <w:p>
      <w:pPr>
        <w:pStyle w:val="Heading2"/>
      </w:pPr>
      <w:r>
        <w:t xml:space="preserve">The Role of the Oceanographer: Beyond Data Collection</w:t>
      </w:r>
    </w:p>
    <w:p>
      <w:pPr>
        <w:pStyle w:val="FirstParagraph"/>
      </w:pPr>
      <w:r>
        <w:t xml:space="preserve">An oceanographer is not merely a scientist who collects water samples. They are interdisciplinary experts who integrate physics, chemistry, biology, and geology to understand ocean processes. In the context of</w:t>
      </w:r>
      <w:r>
        <w:t xml:space="preserve"> </w:t>
      </w:r>
      <w:r>
        <w:t xml:space="preserve">Brazil Rio de Janeiro</w:t>
      </w:r>
      <w:r>
        <w:t xml:space="preserve">, their roles are diverse and urgent.</w:t>
      </w:r>
    </w:p>
    <w:bookmarkStart w:id="21" w:name="X2176a095924aa902196c9fcc86cfd5c4572f0cf"/>
    <w:p>
      <w:pPr>
        <w:pStyle w:val="Heading3"/>
      </w:pPr>
      <w:r>
        <w:t xml:space="preserve">1. Environmental Monitoring and Pollution Control</w:t>
      </w:r>
    </w:p>
    <w:p>
      <w:pPr>
        <w:pStyle w:val="FirstParagraph"/>
      </w:pPr>
      <w:r>
        <w:t xml:space="preserve">The most visible contribution of an oceanographer in this region is related to environmental protection. Guanabara Bay, located within the heart of</w:t>
      </w:r>
      <w:r>
        <w:t xml:space="preserve"> </w:t>
      </w:r>
      <w:r>
        <w:t xml:space="preserve">Brazil Rio de Janeiro</w:t>
      </w:r>
      <w:r>
        <w:t xml:space="preserve">, has suffered from decades of industrial and domestic pollution. Oceanographers play a pivotal role in mapping pollutant concentrations, tracking microplastics, and monitoring heavy metal deposits. By analyzing sediment cores and water columns, they provide the scientific evidence necessary for government agencies to enforce environmental regulations. Without the rigorous data provided by oceanographers, efforts to rehabilitate Guanabara Bay would lack the empirical foundation needed for success.</w:t>
      </w:r>
    </w:p>
    <w:bookmarkEnd w:id="21"/>
    <w:bookmarkStart w:id="22" w:name="climate-change-impact-assessment"/>
    <w:p>
      <w:pPr>
        <w:pStyle w:val="Heading3"/>
      </w:pPr>
      <w:r>
        <w:t xml:space="preserve">2. Climate Change Impact Assessment</w:t>
      </w:r>
    </w:p>
    <w:p>
      <w:pPr>
        <w:pStyle w:val="FirstParagraph"/>
      </w:pPr>
      <w:r>
        <w:t xml:space="preserve">Brazil Rio de Janeiro</w:t>
      </w:r>
      <w:r>
        <w:t xml:space="preserve"> </w:t>
      </w:r>
      <w:r>
        <w:t xml:space="preserve">is on the front lines of climate change. Rising sea levels threaten coastal infrastructure, while changing water temperatures affect marine migration patterns and coral reef health (particularly in the nearby Atol das Rocas and Fernando de Noronha systems, which influence regional ecology). Oceanographers study these changes to predict future scenarios. They model how increased ocean acidification might impact the local fishing industry, which is a vital part of the cultural heritage of communities surrounding</w:t>
      </w:r>
      <w:r>
        <w:t xml:space="preserve"> </w:t>
      </w:r>
      <w:r>
        <w:t xml:space="preserve">Brazil Rio de Janeiro</w:t>
      </w:r>
      <w:r>
        <w:t xml:space="preserve">. Their research informs urban planning policies, helping to build resilient infrastructure against rising tides and extreme weather events.</w:t>
      </w:r>
    </w:p>
    <w:bookmarkEnd w:id="22"/>
    <w:bookmarkStart w:id="23" w:name="oil-and-gas-industry-support"/>
    <w:p>
      <w:pPr>
        <w:pStyle w:val="Heading3"/>
      </w:pPr>
      <w:r>
        <w:t xml:space="preserve">3. Oil and Gas Industry Support</w:t>
      </w:r>
    </w:p>
    <w:p>
      <w:pPr>
        <w:pStyle w:val="FirstParagraph"/>
      </w:pPr>
      <w:r>
        <w:t xml:space="preserve">The pre-salt oil fields off the coast of</w:t>
      </w:r>
      <w:r>
        <w:t xml:space="preserve"> </w:t>
      </w:r>
      <w:r>
        <w:t xml:space="preserve">Brazil Rio de Janeiro</w:t>
      </w:r>
      <w:r>
        <w:t xml:space="preserve"> </w:t>
      </w:r>
      <w:r>
        <w:t xml:space="preserve">represent a significant portion of the state’s economy. While controversial, this industry requires precise scientific oversight to minimize environmental risks. Oceanographers are essential in monitoring spill trajectories, understanding how oil disperses in water currents, and assessing the long-term ecological impact on marine life. Their expertise ensures that economic development does not come at the cost of irreversible ecological damage to the Atlantic coast.</w:t>
      </w:r>
    </w:p>
    <w:bookmarkEnd w:id="23"/>
    <w:bookmarkEnd w:id="24"/>
    <w:bookmarkStart w:id="25" w:name="X414ffa8775a09f5f3430ae452952a096caa2740"/>
    <w:p>
      <w:pPr>
        <w:pStyle w:val="Heading2"/>
      </w:pPr>
      <w:r>
        <w:t xml:space="preserve">Academic Institutions and Research Centers</w:t>
      </w:r>
    </w:p>
    <w:p>
      <w:pPr>
        <w:pStyle w:val="FirstParagraph"/>
      </w:pPr>
      <w:r>
        <w:t xml:space="preserve">The presence of world-class institutions such as the Federal University of Rio de Janeiro (UFRJ) and its Institute of Marine Sciences (IMar) has cemented</w:t>
      </w:r>
      <w:r>
        <w:t xml:space="preserve"> </w:t>
      </w:r>
      <w:r>
        <w:t xml:space="preserve">Brazil Rio de Janeiro</w:t>
      </w:r>
      <w:r>
        <w:t xml:space="preserve"> </w:t>
      </w:r>
      <w:r>
        <w:t xml:space="preserve">as a hub for oceanographic research. These centers attract students and researchers from around the globe, fostering a culture of scientific inquiry. The oceanographers trained here do not just conduct local studies; they contribute to global knowledge about tropical marine ecosystems.</w:t>
      </w:r>
    </w:p>
    <w:p>
      <w:pPr>
        <w:pStyle w:val="BodyText"/>
      </w:pPr>
      <w:r>
        <w:t xml:space="preserve">Furthermore, collaboration between these academic institutions and government bodies like IBAMA (Brazilian Institute of Environment and Renewable Natural Resources) ensures that scientific findings are translated into policy. This synergy is crucial for the effective management of Marine Protected Areas (MPAs) such as the Arraial do Cabo Environmental Protection Area. Here, oceanographers help define boundaries, monitor biodiversity indices, and educate local communities about sustainable practices.</w:t>
      </w:r>
    </w:p>
    <w:bookmarkEnd w:id="25"/>
    <w:bookmarkStart w:id="26" w:name="social-engagement-and-education"/>
    <w:p>
      <w:pPr>
        <w:pStyle w:val="Heading2"/>
      </w:pPr>
      <w:r>
        <w:t xml:space="preserve">Social Engagement and Education</w:t>
      </w:r>
    </w:p>
    <w:p>
      <w:pPr>
        <w:pStyle w:val="FirstParagraph"/>
      </w:pPr>
      <w:r>
        <w:t xml:space="preserve">Beyond the laboratory and the field, modern oceanographers in</w:t>
      </w:r>
      <w:r>
        <w:t xml:space="preserve"> </w:t>
      </w:r>
      <w:r>
        <w:t xml:space="preserve">Brazil Rio de Janeiro</w:t>
      </w:r>
      <w:r>
        <w:t xml:space="preserve"> </w:t>
      </w:r>
      <w:r>
        <w:t xml:space="preserve">act as educators. The public’s connection to the ocean is deep but often uninformed. Many residents and tourists view the sea merely as a recreational space without understanding its ecological fragility. Oceanographers bridge this gap by engaging in science communication, giving talks, and developing educational programs for schools.</w:t>
      </w:r>
    </w:p>
    <w:p>
      <w:pPr>
        <w:pStyle w:val="BodyText"/>
      </w:pPr>
      <w:r>
        <w:t xml:space="preserve">By explaining the importance of mangroves as nurseries for fish or the role of phytoplankton in carbon sequestration, oceanographers foster a sense of stewardship. In</w:t>
      </w:r>
      <w:r>
        <w:t xml:space="preserve"> </w:t>
      </w:r>
      <w:r>
        <w:t xml:space="preserve">Brazil Rio de Janeiro</w:t>
      </w:r>
      <w:r>
        <w:t xml:space="preserve">, where beach culture is central to daily life, this education is vital. It transforms passive users of the coast into active protectors of it.</w:t>
      </w:r>
    </w:p>
    <w:bookmarkEnd w:id="26"/>
    <w:bookmarkStart w:id="27" w:name="conclusion"/>
    <w:p>
      <w:pPr>
        <w:pStyle w:val="Heading2"/>
      </w:pPr>
      <w:r>
        <w:t xml:space="preserve">Conclusion</w:t>
      </w:r>
    </w:p>
    <w:p>
      <w:pPr>
        <w:pStyle w:val="FirstParagraph"/>
      </w:pPr>
      <w:r>
        <w:t xml:space="preserve">In conclusion, the role of the oceanographer in</w:t>
      </w:r>
      <w:r>
        <w:t xml:space="preserve"> </w:t>
      </w:r>
      <w:r>
        <w:t xml:space="preserve">Brazil Rio de Janeiro</w:t>
      </w:r>
      <w:r>
        <w:t xml:space="preserve"> </w:t>
      </w:r>
      <w:r>
        <w:t xml:space="preserve">is indispensable. From monitoring pollution in Guanabara Bay to modeling climate change impacts and supporting sustainable resource management, these scientists provide the critical knowledge base required for survival and prosperity. The unique geographical and ecological characteristics of this region make it a microcosm of global oceanographic challenges.</w:t>
      </w:r>
    </w:p>
    <w:p>
      <w:pPr>
        <w:pStyle w:val="BodyText"/>
      </w:pPr>
      <w:r>
        <w:t xml:space="preserve">As</w:t>
      </w:r>
      <w:r>
        <w:t xml:space="preserve"> </w:t>
      </w:r>
      <w:r>
        <w:t xml:space="preserve">Brazil Rio de Janeiro</w:t>
      </w:r>
      <w:r>
        <w:t xml:space="preserve"> </w:t>
      </w:r>
      <w:r>
        <w:t xml:space="preserve">continues to grow, the demand for expert oceanographic insight will only increase. Protecting the "Cidade Maravilhosa" (Marvelous City) requires not just political will, but scientific rigor. The oceanographer stands at this intersection, wielding data as a tool for conservation and understanding. Ultimately, the health of</w:t>
      </w:r>
      <w:r>
        <w:t xml:space="preserve"> </w:t>
      </w:r>
      <w:r>
        <w:t xml:space="preserve">Brazil Rio de Janeiro</w:t>
      </w:r>
      <w:r>
        <w:t xml:space="preserve"> </w:t>
      </w:r>
      <w:r>
        <w:t xml:space="preserve">is inextricably linked to the health of its oceans, and it is the oceanographer who ensures that this link remains strong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Oceanographer in Brazil Rio de Janeiro</dc:title>
  <dc:creator/>
  <dc:language>en</dc:language>
  <cp:keywords/>
  <dcterms:created xsi:type="dcterms:W3CDTF">2026-07-29T13:00:49Z</dcterms:created>
  <dcterms:modified xsi:type="dcterms:W3CDTF">2026-07-29T13:00:49Z</dcterms:modified>
</cp:coreProperties>
</file>

<file path=docProps/custom.xml><?xml version="1.0" encoding="utf-8"?>
<Properties xmlns="http://schemas.openxmlformats.org/officeDocument/2006/custom-properties" xmlns:vt="http://schemas.openxmlformats.org/officeDocument/2006/docPropsVTypes"/>
</file>