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Nigeria,</w:t>
      </w:r>
      <w:r>
        <w:t xml:space="preserve"> </w:t>
      </w:r>
      <w:r>
        <w:t xml:space="preserve">Lagos</w:t>
      </w:r>
    </w:p>
    <w:bookmarkStart w:id="28" w:name="Xa3f8f45e0e372581bee93d1bcbe7a3fa51d6e46"/>
    <w:p>
      <w:pPr>
        <w:pStyle w:val="Heading1"/>
      </w:pPr>
      <w:r>
        <w:t xml:space="preserve">The Oceanographer as a Catalyst for Development in Nigeria, Lagos</w:t>
      </w:r>
    </w:p>
    <w:p>
      <w:pPr>
        <w:pStyle w:val="FirstParagraph"/>
      </w:pPr>
      <w:r>
        <w:t xml:space="preserve">The vast expanse of the Atlantic Ocean serves as both a boundary and a bridge for West Africa, yet its true potential is often underestimated. For Nigeria, specifically within the bustling metropolis of</w:t>
      </w:r>
      <w:r>
        <w:t xml:space="preserve"> </w:t>
      </w:r>
      <w:r>
        <w:rPr>
          <w:bCs/>
          <w:b/>
        </w:rPr>
        <w:t xml:space="preserve">Nigeria Lagos</w:t>
      </w:r>
      <w:r>
        <w:t xml:space="preserve">, the ocean is not merely a scenic backdrop but an economic engine, an environmental challenge, and a frontier for scientific exploration. In this context, the role of the</w:t>
      </w:r>
      <w:r>
        <w:t xml:space="preserve"> </w:t>
      </w:r>
      <w:r>
        <w:rPr>
          <w:bCs/>
          <w:b/>
        </w:rPr>
        <w:t xml:space="preserve">Oceanographer</w:t>
      </w:r>
      <w:r>
        <w:t xml:space="preserve"> </w:t>
      </w:r>
      <w:r>
        <w:t xml:space="preserve">transcends traditional academic boundaries to become a critical profession in urban planning, environmental protection, and economic sustainability. As Lagos continues to expand at an unprecedented rate, integrating oceanographic science into policy and daily life is no longer optional; it is imperative.</w:t>
      </w:r>
    </w:p>
    <w:bookmarkStart w:id="20" w:name="the-unique-context-of-nigeria-lagos"/>
    <w:p>
      <w:pPr>
        <w:pStyle w:val="Heading2"/>
      </w:pPr>
      <w:r>
        <w:t xml:space="preserve">The Unique Context of Nigeria Lagos</w:t>
      </w:r>
    </w:p>
    <w:p>
      <w:pPr>
        <w:pStyle w:val="FirstParagraph"/>
      </w:pPr>
      <w:r>
        <w:rPr>
          <w:bCs/>
          <w:b/>
        </w:rPr>
        <w:t xml:space="preserve">Nigeria Lagos</w:t>
      </w:r>
      <w:r>
        <w:t xml:space="preserve"> </w:t>
      </w:r>
      <w:r>
        <w:t xml:space="preserve">is a coastal city defined by its relationship with the water. Situated on the Bight of Benin, this megacity faces unique geographical realities that differ significantly from inland Nigerian cities. The city is characterized by a complex network of lagoons, creeks, and islands, including the famous Victoria Island and Lagos Island. This intricate hydrological system makes</w:t>
      </w:r>
      <w:r>
        <w:t xml:space="preserve"> </w:t>
      </w:r>
      <w:r>
        <w:rPr>
          <w:bCs/>
          <w:b/>
        </w:rPr>
        <w:t xml:space="preserve">Nigeria Lagos</w:t>
      </w:r>
      <w:r>
        <w:t xml:space="preserve"> </w:t>
      </w:r>
      <w:r>
        <w:t xml:space="preserve">highly susceptible to coastal erosion, flooding, and sea-level rise. Consequently, understanding the dynamics of this aquatic environment is essential for urban survival. The city’s infrastructure relies heavily on its port facilities—specifically the Apapa and Tin Can Island ports—which handle the majority of Nigeria’s imports and exports. Therefore, any disruption in marine logistics directly impacts the national economy.</w:t>
      </w:r>
    </w:p>
    <w:bookmarkEnd w:id="20"/>
    <w:bookmarkStart w:id="25" w:name="the-critical-role-of-the-oceanographer"/>
    <w:p>
      <w:pPr>
        <w:pStyle w:val="Heading2"/>
      </w:pPr>
      <w:r>
        <w:t xml:space="preserve">The Critical Role of the Oceanographer</w:t>
      </w:r>
    </w:p>
    <w:p>
      <w:pPr>
        <w:pStyle w:val="FirstParagraph"/>
      </w:pPr>
      <w:r>
        <w:t xml:space="preserve">An</w:t>
      </w:r>
      <w:r>
        <w:t xml:space="preserve"> </w:t>
      </w:r>
      <w:r>
        <w:rPr>
          <w:bCs/>
          <w:b/>
        </w:rPr>
        <w:t xml:space="preserve">Oceanographer</w:t>
      </w:r>
      <w:r>
        <w:t xml:space="preserve"> </w:t>
      </w:r>
      <w:r>
        <w:t xml:space="preserve">is a scientist who studies various aspects of the ocean, including its physical conditions (such as waves and currents), chemical composition (salinity and pollution), biological ecosystems, and geological features. In the specific context of</w:t>
      </w:r>
      <w:r>
        <w:t xml:space="preserve"> </w:t>
      </w:r>
      <w:r>
        <w:rPr>
          <w:bCs/>
          <w:b/>
        </w:rPr>
        <w:t xml:space="preserve">Nigeria Lagos</w:t>
      </w:r>
      <w:r>
        <w:t xml:space="preserve">, an</w:t>
      </w:r>
      <w:r>
        <w:t xml:space="preserve"> </w:t>
      </w:r>
      <w:r>
        <w:rPr>
          <w:bCs/>
          <w:b/>
        </w:rPr>
        <w:t xml:space="preserve">Oceanographer</w:t>
      </w:r>
      <w:r>
        <w:t xml:space="preserve"> </w:t>
      </w:r>
      <w:r>
        <w:t xml:space="preserve">performs several vital functions that directly influence public welfare and economic stability.</w:t>
      </w:r>
    </w:p>
    <w:bookmarkStart w:id="21" w:name="coastal-erosion-management"/>
    <w:p>
      <w:pPr>
        <w:pStyle w:val="Heading3"/>
      </w:pPr>
      <w:r>
        <w:t xml:space="preserve">Coastal Erosion Management</w:t>
      </w:r>
    </w:p>
    <w:p>
      <w:pPr>
        <w:pStyle w:val="FirstParagraph"/>
      </w:pPr>
      <w:r>
        <w:t xml:space="preserve">One of the most pressing issues facing</w:t>
      </w:r>
      <w:r>
        <w:t xml:space="preserve"> </w:t>
      </w:r>
      <w:r>
        <w:rPr>
          <w:bCs/>
          <w:b/>
        </w:rPr>
        <w:t xml:space="preserve">Nigeria Lagos</w:t>
      </w:r>
      <w:r>
        <w:t xml:space="preserve"> </w:t>
      </w:r>
      <w:r>
        <w:t xml:space="preserve">is coastal erosion. Over the past few decades, significant stretches of coastline have disappeared due to wave action and rising sea levels. Land lost to the ocean represents billions of naira in property devaluation and infrastructure damage. An</w:t>
      </w:r>
      <w:r>
        <w:t xml:space="preserve"> </w:t>
      </w:r>
      <w:r>
        <w:rPr>
          <w:bCs/>
          <w:b/>
        </w:rPr>
        <w:t xml:space="preserve">Oceanographer</w:t>
      </w:r>
      <w:r>
        <w:t xml:space="preserve"> </w:t>
      </w:r>
      <w:r>
        <w:t xml:space="preserve">plays a pivotal role here by conducting detailed bathymetric surveys (mapping the underwater terrain) and analyzing wave energy patterns. By understanding how currents interact with the shore, oceanographers can recommend effective coastal protection strategies, such as the construction of breakwaters or beach nourishment projects, rather than relying on ineffective concrete seawalls that may exacerbate erosion in adjacent areas.</w:t>
      </w:r>
    </w:p>
    <w:bookmarkEnd w:id="21"/>
    <w:bookmarkStart w:id="22" w:name="flood-prediction-and-urban-resilience"/>
    <w:p>
      <w:pPr>
        <w:pStyle w:val="Heading3"/>
      </w:pPr>
      <w:r>
        <w:t xml:space="preserve">Flood Prediction and Urban Resilience</w:t>
      </w:r>
    </w:p>
    <w:p>
      <w:pPr>
        <w:pStyle w:val="FirstParagraph"/>
      </w:pPr>
      <w:r>
        <w:t xml:space="preserve">Lagos is notorious for its flooding, particularly during the rainy season when high tides meet heavy rainfall. The interaction between freshwater runoff from the city’s drainage systems and saline ocean water creates complex hydraulic challenges. An</w:t>
      </w:r>
      <w:r>
        <w:t xml:space="preserve"> </w:t>
      </w:r>
      <w:r>
        <w:rPr>
          <w:bCs/>
          <w:b/>
        </w:rPr>
        <w:t xml:space="preserve">Oceanographer</w:t>
      </w:r>
      <w:r>
        <w:t xml:space="preserve"> </w:t>
      </w:r>
      <w:r>
        <w:t xml:space="preserve">works closely with meteorologists and urban planners to model these interactions. By predicting storm surges and understanding tidal dynamics, they provide early warning systems that can save lives and protect property. For</w:t>
      </w:r>
      <w:r>
        <w:t xml:space="preserve"> </w:t>
      </w:r>
      <w:r>
        <w:rPr>
          <w:bCs/>
          <w:b/>
        </w:rPr>
        <w:t xml:space="preserve">Nigeria Lagos</w:t>
      </w:r>
      <w:r>
        <w:t xml:space="preserve">, accurate data provided by oceanographers is crucial for designing drainage systems that do not work against the natural flow of the ocean but instead complement it.</w:t>
      </w:r>
    </w:p>
    <w:bookmarkEnd w:id="22"/>
    <w:bookmarkStart w:id="23" w:name="maritime-security-and-port-efficiency"/>
    <w:p>
      <w:pPr>
        <w:pStyle w:val="Heading3"/>
      </w:pPr>
      <w:r>
        <w:t xml:space="preserve">Maritime Security and Port Efficiency</w:t>
      </w:r>
    </w:p>
    <w:p>
      <w:pPr>
        <w:pStyle w:val="FirstParagraph"/>
      </w:pPr>
      <w:r>
        <w:t xml:space="preserve">The economy of</w:t>
      </w:r>
      <w:r>
        <w:t xml:space="preserve"> </w:t>
      </w:r>
      <w:r>
        <w:rPr>
          <w:bCs/>
          <w:b/>
        </w:rPr>
        <w:t xml:space="preserve">Nigeria Lagos</w:t>
      </w:r>
      <w:r>
        <w:t xml:space="preserve"> </w:t>
      </w:r>
      <w:r>
        <w:t xml:space="preserve">is deeply intertwined with maritime trade. The efficiency of its ports depends on clear channels and safe navigation conditions. An</w:t>
      </w:r>
      <w:r>
        <w:t xml:space="preserve"> </w:t>
      </w:r>
      <w:r>
        <w:rPr>
          <w:bCs/>
          <w:b/>
        </w:rPr>
        <w:t xml:space="preserve">Oceanographer</w:t>
      </w:r>
      <w:r>
        <w:t xml:space="preserve"> </w:t>
      </w:r>
      <w:r>
        <w:t xml:space="preserve">contributes to this by monitoring sedimentation rates in shipping lanes. If silt accumulates too quickly, dredging becomes necessary, which is costly and environmentally sensitive. Furthermore, oceanographers assist in mapping underwater hazards that could threaten maritime traffic. In an era of increasing blue economy initiatives, ensuring the safety and efficiency of marine transport corridors is a primary responsibility of the</w:t>
      </w:r>
      <w:r>
        <w:t xml:space="preserve"> </w:t>
      </w:r>
      <w:r>
        <w:rPr>
          <w:bCs/>
          <w:b/>
        </w:rPr>
        <w:t xml:space="preserve">Oceanographer</w:t>
      </w:r>
      <w:r>
        <w:t xml:space="preserve">.</w:t>
      </w:r>
    </w:p>
    <w:bookmarkEnd w:id="23"/>
    <w:bookmarkStart w:id="24" w:name="X361f1396e7fef12be974c3543ae36cb327fc873"/>
    <w:p>
      <w:pPr>
        <w:pStyle w:val="Heading3"/>
      </w:pPr>
      <w:r>
        <w:t xml:space="preserve">Environmental Protection and Pollution Control</w:t>
      </w:r>
    </w:p>
    <w:p>
      <w:pPr>
        <w:pStyle w:val="FirstParagraph"/>
      </w:pPr>
      <w:r>
        <w:t xml:space="preserve">Rapid urbanization in</w:t>
      </w:r>
      <w:r>
        <w:t xml:space="preserve"> </w:t>
      </w:r>
      <w:r>
        <w:rPr>
          <w:bCs/>
          <w:b/>
        </w:rPr>
        <w:t xml:space="preserve">Nigeria Lagos</w:t>
      </w:r>
      <w:r>
        <w:t xml:space="preserve"> </w:t>
      </w:r>
      <w:r>
        <w:t xml:space="preserve">has led to significant pollution of its coastal waters. Oil spills, plastic waste, and untreated industrial effluents pose a threat to marine biodiversity and public health. An</w:t>
      </w:r>
      <w:r>
        <w:t xml:space="preserve"> </w:t>
      </w:r>
      <w:r>
        <w:rPr>
          <w:bCs/>
          <w:b/>
        </w:rPr>
        <w:t xml:space="preserve">Oceanographer</w:t>
      </w:r>
      <w:r>
        <w:t xml:space="preserve"> </w:t>
      </w:r>
      <w:r>
        <w:t xml:space="preserve">studies the transport and dispersion of these pollutants through water currents. This data is essential for identifying pollution sources and implementing remediation strategies. Moreover, they assess the impact of oil exploration activities in the Niger Delta on coastal ecosystems, advocating for sustainable practices that protect both marine life and local fishing communities.</w:t>
      </w:r>
    </w:p>
    <w:bookmarkEnd w:id="24"/>
    <w:bookmarkEnd w:id="25"/>
    <w:bookmarkStart w:id="26" w:name="economic-opportunities-the-blue-economy"/>
    <w:p>
      <w:pPr>
        <w:pStyle w:val="Heading2"/>
      </w:pPr>
      <w:r>
        <w:t xml:space="preserve">Economic Opportunities: The Blue Economy</w:t>
      </w:r>
    </w:p>
    <w:p>
      <w:pPr>
        <w:pStyle w:val="FirstParagraph"/>
      </w:pPr>
      <w:r>
        <w:t xml:space="preserve">Beyond mitigation and protection,</w:t>
      </w:r>
      <w:r>
        <w:t xml:space="preserve"> </w:t>
      </w:r>
      <w:r>
        <w:rPr>
          <w:bCs/>
          <w:b/>
        </w:rPr>
        <w:t xml:space="preserve">Oceanographers</w:t>
      </w:r>
      <w:r>
        <w:t xml:space="preserve"> </w:t>
      </w:r>
      <w:r>
        <w:t xml:space="preserve">unlock economic opportunities through the "Blue Economy." This concept refers to the sustainable use of ocean resources for economic growth. In</w:t>
      </w:r>
      <w:r>
        <w:t xml:space="preserve"> </w:t>
      </w:r>
      <w:r>
        <w:rPr>
          <w:bCs/>
          <w:b/>
        </w:rPr>
        <w:t xml:space="preserve">Nigeria Lagos</w:t>
      </w:r>
      <w:r>
        <w:t xml:space="preserve">, this includes aquaculture, marine tourism, offshore energy (such as wind and tidal power), and biotechnology derived from marine organisms. An</w:t>
      </w:r>
      <w:r>
        <w:t xml:space="preserve"> </w:t>
      </w:r>
      <w:r>
        <w:rPr>
          <w:bCs/>
          <w:b/>
        </w:rPr>
        <w:t xml:space="preserve">Oceanographer</w:t>
      </w:r>
      <w:r>
        <w:t xml:space="preserve"> </w:t>
      </w:r>
      <w:r>
        <w:t xml:space="preserve">identifies viable sites for fish farms by analyzing water quality and nutrient levels. They assess the feasibility of offshore renewable energy projects by studying wind patterns and wave heights. By turning the ocean into a resource rather than just a barrier,</w:t>
      </w:r>
      <w:r>
        <w:t xml:space="preserve"> </w:t>
      </w:r>
      <w:r>
        <w:rPr>
          <w:bCs/>
          <w:b/>
        </w:rPr>
        <w:t xml:space="preserve">Oceanographers</w:t>
      </w:r>
      <w:r>
        <w:t xml:space="preserve"> </w:t>
      </w:r>
      <w:r>
        <w:t xml:space="preserve">contribute directly to job creation and economic diversification in</w:t>
      </w:r>
      <w:r>
        <w:t xml:space="preserve"> </w:t>
      </w:r>
      <w:r>
        <w:rPr>
          <w:bCs/>
          <w:b/>
        </w:rPr>
        <w:t xml:space="preserve">Nigeria Lagos</w:t>
      </w:r>
      <w:r>
        <w:t xml:space="preserve">.</w:t>
      </w:r>
    </w:p>
    <w:bookmarkEnd w:id="26"/>
    <w:bookmarkStart w:id="27" w:name="conclusion-a-call-for-integration"/>
    <w:p>
      <w:pPr>
        <w:pStyle w:val="Heading2"/>
      </w:pPr>
      <w:r>
        <w:t xml:space="preserve">Conclusion: A Call for Integration</w:t>
      </w:r>
    </w:p>
    <w:p>
      <w:pPr>
        <w:pStyle w:val="FirstParagraph"/>
      </w:pPr>
      <w:r>
        <w:t xml:space="preserve">In conclusion, the profession of the</w:t>
      </w:r>
      <w:r>
        <w:t xml:space="preserve"> </w:t>
      </w:r>
      <w:r>
        <w:rPr>
          <w:bCs/>
          <w:b/>
        </w:rPr>
        <w:t xml:space="preserve">Oceanographer</w:t>
      </w:r>
      <w:r>
        <w:t xml:space="preserve"> </w:t>
      </w:r>
      <w:r>
        <w:t xml:space="preserve">is not a niche scientific endeavor but a cornerstone of sustainable development for</w:t>
      </w:r>
      <w:r>
        <w:t xml:space="preserve"> </w:t>
      </w:r>
      <w:r>
        <w:rPr>
          <w:bCs/>
          <w:b/>
        </w:rPr>
        <w:t xml:space="preserve">Nigeria Lagos</w:t>
      </w:r>
      <w:r>
        <w:t xml:space="preserve">. As this mega-city continues to grow, its future depends on how well it manages its relationship with the ocean. The challenges of erosion, flooding, pollution, and economic inefficiency cannot be solved by civil engineers or urban planners alone; they require the specialized knowledge that only an</w:t>
      </w:r>
      <w:r>
        <w:t xml:space="preserve"> </w:t>
      </w:r>
      <w:r>
        <w:rPr>
          <w:bCs/>
          <w:b/>
        </w:rPr>
        <w:t xml:space="preserve">Oceanographer</w:t>
      </w:r>
      <w:r>
        <w:t xml:space="preserve"> </w:t>
      </w:r>
      <w:r>
        <w:t xml:space="preserve">can provide.</w:t>
      </w:r>
    </w:p>
    <w:p>
      <w:pPr>
        <w:pStyle w:val="BodyText"/>
      </w:pPr>
      <w:r>
        <w:t xml:space="preserve">Policymakers in</w:t>
      </w:r>
      <w:r>
        <w:t xml:space="preserve"> </w:t>
      </w:r>
      <w:r>
        <w:rPr>
          <w:bCs/>
          <w:b/>
        </w:rPr>
        <w:t xml:space="preserve">Nigeria Lagos</w:t>
      </w:r>
      <w:r>
        <w:t xml:space="preserve"> </w:t>
      </w:r>
      <w:r>
        <w:t xml:space="preserve">must therefore prioritize investment in oceanographic research and education. This includes establishing robust data collection networks, fostering collaboration between academic institutions and government agencies, and ensuring that oceanographic insights are integrated into urban planning policies. By recognizing the</w:t>
      </w:r>
      <w:r>
        <w:t xml:space="preserve"> </w:t>
      </w:r>
      <w:r>
        <w:rPr>
          <w:bCs/>
          <w:b/>
        </w:rPr>
        <w:t xml:space="preserve">Oceanographer</w:t>
      </w:r>
      <w:r>
        <w:t xml:space="preserve"> </w:t>
      </w:r>
      <w:r>
        <w:t xml:space="preserve">as a key stakeholder in national development,</w:t>
      </w:r>
      <w:r>
        <w:t xml:space="preserve"> </w:t>
      </w:r>
      <w:r>
        <w:rPr>
          <w:bCs/>
          <w:b/>
        </w:rPr>
        <w:t xml:space="preserve">Nigeria Lagos</w:t>
      </w:r>
      <w:r>
        <w:t xml:space="preserve"> </w:t>
      </w:r>
      <w:r>
        <w:t xml:space="preserve">can transform its coastal vulnerabilities into strengths. The ocean is not just a part of the landscape; it is the lifeline of</w:t>
      </w:r>
      <w:r>
        <w:t xml:space="preserve"> </w:t>
      </w:r>
      <w:r>
        <w:rPr>
          <w:bCs/>
          <w:b/>
        </w:rPr>
        <w:t xml:space="preserve">Nigeria Lagos</w:t>
      </w:r>
      <w:r>
        <w:t xml:space="preserve">, and understanding it through rigorous scientific inquiry is the key to securing a prosperous and resilient future for millions of inhabitants.</w:t>
      </w:r>
    </w:p>
    <w:p>
      <w:pPr>
        <w:pStyle w:val="BodyText"/>
      </w:pPr>
      <w:r>
        <w:t xml:space="preserve">To ignore the insights offered by oceanographic science in this coastal hub would be to build on shifting sands. Embracing this discipline will ensure that</w:t>
      </w:r>
      <w:r>
        <w:t xml:space="preserve"> </w:t>
      </w:r>
      <w:r>
        <w:rPr>
          <w:bCs/>
          <w:b/>
        </w:rPr>
        <w:t xml:space="preserve">Nigeria Lagos</w:t>
      </w:r>
      <w:r>
        <w:t xml:space="preserve"> </w:t>
      </w:r>
      <w:r>
        <w:t xml:space="preserve">not only survives its environmental challenges but thrives as a leading global city on the African coast, powered by a deep and respectful understanding of its marine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Nigeria, Lagos</dc:title>
  <dc:creator/>
  <dc:language>en</dc:language>
  <cp:keywords/>
  <dcterms:created xsi:type="dcterms:W3CDTF">2026-07-29T03:06:06Z</dcterms:created>
  <dcterms:modified xsi:type="dcterms:W3CDTF">2026-07-29T03:06:06Z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