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c0fba11a30da38669875ae2a66d6b27efda8ac8"/>
    <w:p>
      <w:pPr>
        <w:pStyle w:val="Heading1"/>
      </w:pPr>
      <w:r>
        <w:t xml:space="preserve">The Critical Role of the Oceanographer in the United Arab Emirates Dubai</w:t>
      </w:r>
    </w:p>
    <w:p>
      <w:pPr>
        <w:pStyle w:val="FirstParagraph"/>
      </w:pPr>
      <w:r>
        <w:t xml:space="preserve">In the heart of the Arabian Peninsula, where desert sands meet turquoise waters, lies a region defined by its ambitious vision for sustainable development and ecological preservation. At the forefront of this environmental stewardship stands a crucial scientific profession: the oceanographer. In</w:t>
      </w:r>
      <w:r>
        <w:t xml:space="preserve"> </w:t>
      </w:r>
      <w:r>
        <w:rPr>
          <w:bCs/>
          <w:b/>
        </w:rPr>
        <w:t xml:space="preserve">United Arab Emirates Dubai</w:t>
      </w:r>
      <w:r>
        <w:t xml:space="preserve">, an emirate that has transformed itself into a global hub of commerce, tourism, and innovation, the role of the</w:t>
      </w:r>
      <w:r>
        <w:t xml:space="preserve"> </w:t>
      </w:r>
      <w:r>
        <w:rPr>
          <w:bCs/>
          <w:b/>
        </w:rPr>
        <w:t xml:space="preserve">Oceanographer</w:t>
      </w:r>
      <w:r>
        <w:t xml:space="preserve"> </w:t>
      </w:r>
      <w:r>
        <w:t xml:space="preserve">extends far beyond academic curiosity. It is a fundamental pillar supporting economic stability, environmental health, and future-proof infrastructure. As</w:t>
      </w:r>
      <w:r>
        <w:t xml:space="preserve"> </w:t>
      </w:r>
      <w:r>
        <w:rPr>
          <w:iCs/>
          <w:i/>
        </w:rPr>
        <w:t xml:space="preserve">United Arab Emirates Dubai</w:t>
      </w:r>
      <w:r>
        <w:t xml:space="preserve"> </w:t>
      </w:r>
      <w:r>
        <w:t xml:space="preserve">continues to expand its coastal footprint and deepen its commitment to green energy and climate resilience, understanding the marine environment becomes not just a scientific endeavor but a strategic necessity.</w:t>
      </w:r>
    </w:p>
    <w:bookmarkStart w:id="20" w:name="X1acdb7043bc1c4e671ae195b10cab6cac1f480d"/>
    <w:p>
      <w:pPr>
        <w:pStyle w:val="Heading2"/>
      </w:pPr>
      <w:r>
        <w:t xml:space="preserve">The Unique Marine Environment of United Arab Emirates Dubai</w:t>
      </w:r>
    </w:p>
    <w:p>
      <w:pPr>
        <w:pStyle w:val="FirstParagraph"/>
      </w:pPr>
      <w:r>
        <w:t xml:space="preserve">To understand the importance of oceanography in this region, one must first appreciate the complexity of the local marine ecosystem. The waters surrounding</w:t>
      </w:r>
      <w:r>
        <w:t xml:space="preserve"> </w:t>
      </w:r>
      <w:r>
        <w:rPr>
          <w:bCs/>
          <w:b/>
        </w:rPr>
        <w:t xml:space="preserve">United Arab Emirates Dubai</w:t>
      </w:r>
      <w:r>
        <w:t xml:space="preserve">, part of the larger Persian Gulf, present a unique set of challenges and opportunities. These are among the warmest, most saline bodies of water on Earth. For an</w:t>
      </w:r>
      <w:r>
        <w:t xml:space="preserve"> </w:t>
      </w:r>
      <w:r>
        <w:rPr>
          <w:bCs/>
          <w:b/>
        </w:rPr>
        <w:t xml:space="preserve">Oceanographer</w:t>
      </w:r>
      <w:r>
        <w:t xml:space="preserve">, studying these conditions is akin to solving a high-stakes puzzle. The high temperatures and salinity levels create stress for marine life, yet they also support specialized ecosystems that include coral reefs, seagrass beds, and migratory fish populations.</w:t>
      </w:r>
    </w:p>
    <w:p>
      <w:pPr>
        <w:pStyle w:val="BodyText"/>
      </w:pPr>
      <w:r>
        <w:t xml:space="preserve">In</w:t>
      </w:r>
      <w:r>
        <w:t xml:space="preserve"> </w:t>
      </w:r>
      <w:r>
        <w:rPr>
          <w:iCs/>
          <w:i/>
        </w:rPr>
        <w:t xml:space="preserve">United Arab Emirates Dubai</w:t>
      </w:r>
      <w:r>
        <w:t xml:space="preserve">, the coastline is not merely a boundary but a dynamic interface between land and sea. Rapid urbanization has led to significant changes in coastal geography through land reclamation projects such as The Palm Jumeirah and The World Islands. These massive engineering feats have altered local currents, sediment transport, and water quality. Consequently,</w:t>
      </w:r>
      <w:r>
        <w:t xml:space="preserve"> </w:t>
      </w:r>
      <w:r>
        <w:rPr>
          <w:bCs/>
          <w:b/>
        </w:rPr>
        <w:t xml:space="preserve">Oceanographers</w:t>
      </w:r>
      <w:r>
        <w:t xml:space="preserve"> </w:t>
      </w:r>
      <w:r>
        <w:t xml:space="preserve">are essential in monitoring these changes to ensure that development does not come at the cost of ecological collapse. They provide the data needed to balance construction ambitions with environmental sustainability.</w:t>
      </w:r>
    </w:p>
    <w:bookmarkEnd w:id="20"/>
    <w:bookmarkStart w:id="21" w:name="X8b1a640c8455dca4d4a7a7d096c1e915a0e479e"/>
    <w:p>
      <w:pPr>
        <w:pStyle w:val="Heading2"/>
      </w:pPr>
      <w:r>
        <w:t xml:space="preserve">Sustaining Economic Growth Through Marine Science</w:t>
      </w:r>
    </w:p>
    <w:p>
      <w:pPr>
        <w:pStyle w:val="FirstParagraph"/>
      </w:pPr>
      <w:r>
        <w:t xml:space="preserve">The economy of</w:t>
      </w:r>
      <w:r>
        <w:t xml:space="preserve"> </w:t>
      </w:r>
      <w:r>
        <w:rPr>
          <w:bCs/>
          <w:b/>
        </w:rPr>
        <w:t xml:space="preserve">United Arab Emirates Dubai</w:t>
      </w:r>
      <w:r>
        <w:t xml:space="preserve"> </w:t>
      </w:r>
      <w:r>
        <w:t xml:space="preserve">is heavily reliant on sectors that interact directly with the ocean. Tourism, fishing, shipping, and offshore energy are all deeply connected to the health of the marine environment. An unhealthy ocean means fewer tourists visiting pristine beaches and coral reefs, declining fish stocks affecting food security and traditional livelihoods, and increased risks to maritime infrastructure.</w:t>
      </w:r>
    </w:p>
    <w:p>
      <w:pPr>
        <w:pStyle w:val="BodyText"/>
      </w:pPr>
      <w:r>
        <w:rPr>
          <w:bCs/>
          <w:b/>
        </w:rPr>
        <w:t xml:space="preserve">Oceanographers</w:t>
      </w:r>
      <w:r>
        <w:t xml:space="preserve"> </w:t>
      </w:r>
      <w:r>
        <w:t xml:space="preserve">play a pivotal role in safeguarding these economic engines. By modeling water circulation patterns, they help optimize shipping routes and port operations, reducing fuel consumption and emissions. In the tourism sector, marine biologists who are often categorized within the broader scope of oceanography monitor coral health and manage marine protected areas. These efforts ensure that</w:t>
      </w:r>
      <w:r>
        <w:t xml:space="preserve"> </w:t>
      </w:r>
      <w:r>
        <w:rPr>
          <w:iCs/>
          <w:i/>
        </w:rPr>
        <w:t xml:space="preserve">United Arab Emirates Dubai</w:t>
      </w:r>
      <w:r>
        <w:t xml:space="preserve"> </w:t>
      </w:r>
      <w:r>
        <w:t xml:space="preserve">can maintain its reputation as a premier destination for eco-tourism and luxury leisure, attracting visitors who value natural beauty alongside modern amenities.</w:t>
      </w:r>
    </w:p>
    <w:bookmarkEnd w:id="21"/>
    <w:bookmarkStart w:id="22" w:name="climate-change-resilience-and-adaptation"/>
    <w:p>
      <w:pPr>
        <w:pStyle w:val="Heading2"/>
      </w:pPr>
      <w:r>
        <w:t xml:space="preserve">Climate Change Resilience and Adaptation</w:t>
      </w:r>
    </w:p>
    <w:p>
      <w:pPr>
        <w:pStyle w:val="FirstParagraph"/>
      </w:pPr>
      <w:r>
        <w:t xml:space="preserve">Nowhere is the need for expert oceanographic data more pressing than in the context of climate change.</w:t>
      </w:r>
      <w:r>
        <w:t xml:space="preserve"> </w:t>
      </w:r>
      <w:r>
        <w:rPr>
          <w:bCs/>
          <w:b/>
        </w:rPr>
        <w:t xml:space="preserve">United Arab Emirates Dubai</w:t>
      </w:r>
      <w:r>
        <w:t xml:space="preserve">, like many coastal cities, faces threats from rising sea levels, increased frequency of extreme weather events, and ocean acidification. These factors pose direct risks to infrastructure and public safety. The role of the</w:t>
      </w:r>
      <w:r>
        <w:t xml:space="preserve"> </w:t>
      </w:r>
      <w:r>
        <w:rPr>
          <w:bCs/>
          <w:b/>
        </w:rPr>
        <w:t xml:space="preserve">Oceanographer</w:t>
      </w:r>
      <w:r>
        <w:t xml:space="preserve"> </w:t>
      </w:r>
      <w:r>
        <w:t xml:space="preserve">has therefore evolved into one of risk mitigation and adaptation planning.</w:t>
      </w:r>
    </w:p>
    <w:p>
      <w:pPr>
        <w:pStyle w:val="BodyText"/>
      </w:pPr>
      <w:r>
        <w:t xml:space="preserve">In</w:t>
      </w:r>
      <w:r>
        <w:t xml:space="preserve"> </w:t>
      </w:r>
      <w:r>
        <w:rPr>
          <w:iCs/>
          <w:i/>
        </w:rPr>
        <w:t xml:space="preserve">United Arab Emirates Dubai</w:t>
      </w:r>
      <w:r>
        <w:t xml:space="preserve">, oceanographers collaborate with urban planners, engineers, and policymakers to design resilient coastal defenses. They analyze historical tide data and project future sea-level rise scenarios to inform building codes and land-use policies. For instance, understanding the interaction between storm surges and coastal topography is critical for protecting low-lying areas from flooding. Furthermore,</w:t>
      </w:r>
      <w:r>
        <w:t xml:space="preserve"> </w:t>
      </w:r>
      <w:r>
        <w:rPr>
          <w:bCs/>
          <w:b/>
        </w:rPr>
        <w:t xml:space="preserve">Oceanographers</w:t>
      </w:r>
      <w:r>
        <w:t xml:space="preserve"> </w:t>
      </w:r>
      <w:r>
        <w:t xml:space="preserve">study the ocean’s role as a carbon sink, providing insights into how marine ecosystems can be leveraged for carbon sequestration strategies. This aligns with the broader goals of the UAE’s Net Zero by 2050 Strategic Initiative.</w:t>
      </w:r>
    </w:p>
    <w:bookmarkEnd w:id="22"/>
    <w:bookmarkStart w:id="23" w:name="X7e7b0e60879e4917885091e98401aa28d7b5ca0"/>
    <w:p>
      <w:pPr>
        <w:pStyle w:val="Heading2"/>
      </w:pPr>
      <w:r>
        <w:t xml:space="preserve">Biodiversity Conservation and Scientific Discovery</w:t>
      </w:r>
    </w:p>
    <w:p>
      <w:pPr>
        <w:pStyle w:val="FirstParagraph"/>
      </w:pPr>
      <w:r>
        <w:t xml:space="preserve">Beyond economics and safety, there is an intrinsic value in preserving marine biodiversity. The waters off</w:t>
      </w:r>
      <w:r>
        <w:t xml:space="preserve"> </w:t>
      </w:r>
      <w:r>
        <w:rPr>
          <w:bCs/>
          <w:b/>
        </w:rPr>
        <w:t xml:space="preserve">United Arab Emirates Dubai</w:t>
      </w:r>
      <w:r>
        <w:t xml:space="preserve"> </w:t>
      </w:r>
      <w:r>
        <w:t xml:space="preserve">are home to diverse species, including the endangered dugong, various shark species, and vibrant coral communities. These ecosystems provide habitat for countless organisms and contribute to the overall health of the ocean.</w:t>
      </w:r>
    </w:p>
    <w:p>
      <w:pPr>
        <w:pStyle w:val="BodyText"/>
      </w:pPr>
      <w:r>
        <w:rPr>
          <w:bCs/>
          <w:b/>
        </w:rPr>
        <w:t xml:space="preserve">Oceanographers</w:t>
      </w:r>
      <w:r>
        <w:t xml:space="preserve"> </w:t>
      </w:r>
      <w:r>
        <w:t xml:space="preserve">are at the forefront of conservation efforts in</w:t>
      </w:r>
      <w:r>
        <w:t xml:space="preserve"> </w:t>
      </w:r>
      <w:r>
        <w:rPr>
          <w:iCs/>
          <w:i/>
        </w:rPr>
        <w:t xml:space="preserve">United Arab Emirates Dubai</w:t>
      </w:r>
      <w:r>
        <w:t xml:space="preserve">. Through underwater surveys, satellite tracking, and genetic analysis, they map biodiversity hotspots and identify areas that require protection. This scientific knowledge supports the establishment of marine protected areas (MPAs), which serve as sanctuaries for marine life and nurseries for fish populations. Moreover, oceanographic research in this region contributes to global scientific understanding. The unique conditions of the Persian Gulf offer insights into how marine life adapts to extreme environments, information that may be valuable as climate change pushes other oceans toward similar extremes.</w:t>
      </w:r>
    </w:p>
    <w:bookmarkEnd w:id="23"/>
    <w:bookmarkStart w:id="24" w:name="Xb08cc554e99884d2411b7de2c38a49563135ea7"/>
    <w:p>
      <w:pPr>
        <w:pStyle w:val="Heading2"/>
      </w:pPr>
      <w:r>
        <w:t xml:space="preserve">The Future of Oceanography in United Arab Emirates Dubai</w:t>
      </w:r>
    </w:p>
    <w:p>
      <w:pPr>
        <w:pStyle w:val="FirstParagraph"/>
      </w:pPr>
      <w:r>
        <w:t xml:space="preserve">Looking ahead, the integration of technology will further elevate the role of the</w:t>
      </w:r>
      <w:r>
        <w:t xml:space="preserve"> </w:t>
      </w:r>
      <w:r>
        <w:rPr>
          <w:bCs/>
          <w:b/>
        </w:rPr>
        <w:t xml:space="preserve">Oceanographer</w:t>
      </w:r>
      <w:r>
        <w:t xml:space="preserve">. The use of autonomous underwater vehicles (AUVs), remote sensing, and artificial intelligence is revolutionizing how we study the ocean. In</w:t>
      </w:r>
      <w:r>
        <w:t xml:space="preserve"> </w:t>
      </w:r>
      <w:r>
        <w:rPr>
          <w:iCs/>
          <w:i/>
        </w:rPr>
        <w:t xml:space="preserve">United Arab Emirates Dubai</w:t>
      </w:r>
      <w:r>
        <w:t xml:space="preserve">, these technologies are being adopted to create real-time monitoring systems for water quality, pollution levels, and ecosystem health. Such advancements allow for more responsive management of marine resources.</w:t>
      </w:r>
    </w:p>
    <w:p>
      <w:pPr>
        <w:pStyle w:val="BodyText"/>
      </w:pPr>
      <w:r>
        <w:t xml:space="preserve">Educational initiatives are also expanding, fostering a new generation of marine scientists within the country. Universities and research institutes in</w:t>
      </w:r>
      <w:r>
        <w:t xml:space="preserve"> </w:t>
      </w:r>
      <w:r>
        <w:rPr>
          <w:bCs/>
          <w:b/>
        </w:rPr>
        <w:t xml:space="preserve">United Arab Emirates Dubai</w:t>
      </w:r>
      <w:r>
        <w:t xml:space="preserve"> </w:t>
      </w:r>
      <w:r>
        <w:t xml:space="preserve">are investing in oceanographic research centers to build local expertise. This capacity building ensures that the emirate is not reliant on foreign knowledge but leads by example in sustainable marine management.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Oceanographer</w:t>
      </w:r>
      <w:r>
        <w:t xml:space="preserve"> </w:t>
      </w:r>
      <w:r>
        <w:t xml:space="preserve">is indispensable to the ongoing success and sustainability of</w:t>
      </w:r>
      <w:r>
        <w:t xml:space="preserve"> </w:t>
      </w:r>
      <w:r>
        <w:rPr>
          <w:bCs/>
          <w:b/>
        </w:rPr>
        <w:t xml:space="preserve">United Arab Emirates Dubai</w:t>
      </w:r>
      <w:r>
        <w:t xml:space="preserve">. From supporting economic sectors like tourism and shipping to safeguarding infrastructure against climate change and preserving fragile marine biodiversity, their work underpins many aspects of life in this dynamic emirate. As</w:t>
      </w:r>
      <w:r>
        <w:t xml:space="preserve"> </w:t>
      </w:r>
      <w:r>
        <w:rPr>
          <w:iCs/>
          <w:i/>
        </w:rPr>
        <w:t xml:space="preserve">United Arab Emirates Dubai</w:t>
      </w:r>
      <w:r>
        <w:t xml:space="preserve"> </w:t>
      </w:r>
      <w:r>
        <w:t xml:space="preserve">continues to grow, the partnership between human ambition and oceanic wisdom will be crucial. By investing in oceanographic science,</w:t>
      </w:r>
      <w:r>
        <w:t xml:space="preserve"> </w:t>
      </w:r>
      <w:r>
        <w:rPr>
          <w:bCs/>
          <w:b/>
        </w:rPr>
        <w:t xml:space="preserve">United Arab Emirates Dubai</w:t>
      </w:r>
      <w:r>
        <w:t xml:space="preserve"> </w:t>
      </w:r>
      <w:r>
        <w:t xml:space="preserve">not only protects its natural heritage but also secures a prosperous and resilient future for generations to come. The sea is no longer just a backdrop; it is a vital partner in the narrative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United Arab Emirates Dubai</dc:title>
  <dc:creator/>
  <dc:language>en</dc:language>
  <cp:keywords/>
  <dcterms:created xsi:type="dcterms:W3CDTF">2026-07-29T17:00:40Z</dcterms:created>
  <dcterms:modified xsi:type="dcterms:W3CDTF">2026-07-29T17:00:40Z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