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Argentina</w:t>
      </w:r>
      <w:r>
        <w:t xml:space="preserve"> </w:t>
      </w:r>
      <w:r>
        <w:t xml:space="preserve">Córdoba:</w:t>
      </w:r>
      <w:r>
        <w:t xml:space="preserve"> </w:t>
      </w:r>
      <w:r>
        <w:t xml:space="preserve">A</w:t>
      </w:r>
      <w:r>
        <w:t xml:space="preserve"> </w:t>
      </w:r>
      <w:r>
        <w:t xml:space="preserve">Comprehensive</w:t>
      </w:r>
      <w:r>
        <w:t xml:space="preserve"> </w:t>
      </w:r>
      <w:r>
        <w:t xml:space="preserve">Essay</w:t>
      </w:r>
    </w:p>
    <w:bookmarkStart w:id="26" w:name="X50464f2254cb80ba0590f2483572352e58d5e12"/>
    <w:p>
      <w:pPr>
        <w:pStyle w:val="Heading1"/>
      </w:pPr>
      <w:r>
        <w:t xml:space="preserve">The Art and Science of Dental Alignment: The Role of the Orthodontist in Argentina Córdoba</w:t>
      </w:r>
    </w:p>
    <w:p>
      <w:pPr>
        <w:pStyle w:val="FirstParagraph"/>
      </w:pPr>
      <w:r>
        <w:t xml:space="preserve">In the vibrant cultural landscape of Latin America, few cities embody a unique fusion of colonial heritage, academic tradition, and modern medical advancement quite like Argentina Córdoba. Often referred to as "La Docta" (The Learned One) due to its prestigious university history, Córdoba has established itself not only as an educational hub but also as a center for specialized healthcare in the region. Within this dynamic environment, the profession of the</w:t>
      </w:r>
      <w:r>
        <w:t xml:space="preserve"> </w:t>
      </w:r>
      <w:r>
        <w:rPr>
          <w:bCs/>
          <w:b/>
        </w:rPr>
        <w:t xml:space="preserve">Orthodontist</w:t>
      </w:r>
      <w:r>
        <w:t xml:space="preserve"> </w:t>
      </w:r>
      <w:r>
        <w:t xml:space="preserve">plays a pivotal role in both public health initiatives and private dental care, addressing critical issues related to functional oral health, aesthetics, and overall quality of life for the citizens of Argentina Córdoba.</w:t>
      </w:r>
    </w:p>
    <w:bookmarkStart w:id="20" w:name="the-definition-and-scope-of-orthodontics"/>
    <w:p>
      <w:pPr>
        <w:pStyle w:val="Heading3"/>
      </w:pPr>
      <w:r>
        <w:t xml:space="preserve">The Definition and Scope of Orthodontics</w:t>
      </w:r>
    </w:p>
    <w:p>
      <w:pPr>
        <w:pStyle w:val="FirstParagraph"/>
      </w:pPr>
      <w:r>
        <w:t xml:space="preserve">To understand the significance of this specialty within the specific context of Argentina Córdoba, one must first define the role itself. An</w:t>
      </w:r>
      <w:r>
        <w:t xml:space="preserve"> </w:t>
      </w:r>
      <w:r>
        <w:rPr>
          <w:bCs/>
          <w:b/>
        </w:rPr>
        <w:t xml:space="preserve">Orthodontist</w:t>
      </w:r>
      <w:r>
        <w:t xml:space="preserve"> </w:t>
      </w:r>
      <w:r>
        <w:t xml:space="preserve">is a dental specialist who diagnoses, prevents, and treats oral and facial irregularities. While general dentists focus on oral hygiene and disease prevention, orthodontists specialize in directing the growth of teeth and jaws. This specialization requires additional years of rigorous postgraduate training beyond standard dental school. In the context of modern dentistry, orthodontics is no longer merely about achieving a perfect smile for aesthetic purposes; it is fundamentally about functional health. Proper alignment reduces wear on tooth enamel, improves chewing efficiency, facilitates easier cleaning to prevent periodontal disease, and can even alleviate temporomandibular joint (TMJ) disorders. In Argentina Córdoba, where dental tourism is growing and local standards of care are rising rapidly, the expertise of a qualified orthodontist is in higher demand than ever before.</w:t>
      </w:r>
    </w:p>
    <w:bookmarkEnd w:id="20"/>
    <w:bookmarkStart w:id="21" w:name="the-academic-foundation-in-córdoba"/>
    <w:p>
      <w:pPr>
        <w:pStyle w:val="Heading3"/>
      </w:pPr>
      <w:r>
        <w:t xml:space="preserve">The Academic Foundation in Córdoba</w:t>
      </w:r>
    </w:p>
    <w:p>
      <w:pPr>
        <w:pStyle w:val="FirstParagraph"/>
      </w:pPr>
      <w:r>
        <w:t xml:space="preserve">The presence of highly skilled professionals in this field is directly linked to the academic infrastructure available in Argentina Córdoba. The Universidad Nacional de Córdoba (UNC) serves as the backbone for medical and dental education in the province. For an aspiring orthodontist, the path involves completing a dental degree followed by a specialized residency program accredited by national health authorities. These programs are highly competitive, attracting students from across the country who seek to train under renowned professors and practitioners in Argentina Córdoba. The academic rigor ensures that when an individual seeks treatment from an</w:t>
      </w:r>
      <w:r>
        <w:t xml:space="preserve"> </w:t>
      </w:r>
      <w:r>
        <w:rPr>
          <w:bCs/>
          <w:b/>
        </w:rPr>
        <w:t xml:space="preserve">Orthodontist</w:t>
      </w:r>
      <w:r>
        <w:t xml:space="preserve"> </w:t>
      </w:r>
      <w:r>
        <w:t xml:space="preserve">in this city, they are consulting with a professional who has undergone extensive training in biomechanics, facial growth patterns, and advanced diagnostic technologies. This academic tradition fosters a culture of continuous learning, ensuring that practitioners stay abreast of global innovations while addressing local demographic needs.</w:t>
      </w:r>
    </w:p>
    <w:bookmarkEnd w:id="21"/>
    <w:bookmarkStart w:id="22" w:name="aesthetic-trends-and-cultural-influences"/>
    <w:p>
      <w:pPr>
        <w:pStyle w:val="Heading3"/>
      </w:pPr>
      <w:r>
        <w:t xml:space="preserve">Aesthetic Trends and Cultural Influences</w:t>
      </w:r>
    </w:p>
    <w:p>
      <w:pPr>
        <w:pStyle w:val="FirstParagraph"/>
      </w:pPr>
      <w:r>
        <w:t xml:space="preserve">The practice of orthodontics in Argentina Córdoba is also heavily influenced by cultural aesthetics. Argentine society, and particularly the population of Córdoba, places a high value on personal appearance and hygiene. This cultural emphasis drives significant demand for cosmetic dentistry solutions. Consequently, the role of the</w:t>
      </w:r>
      <w:r>
        <w:t xml:space="preserve"> </w:t>
      </w:r>
      <w:r>
        <w:rPr>
          <w:bCs/>
          <w:b/>
        </w:rPr>
        <w:t xml:space="preserve">Orthodontist</w:t>
      </w:r>
      <w:r>
        <w:t xml:space="preserve"> </w:t>
      </w:r>
      <w:r>
        <w:t xml:space="preserve">has evolved to include sophisticated aesthetic consultations. Patients in Argentina Córdoba are increasingly aware of various treatment options available globally, from traditional metal braces to clear aligners and lingual braces that remain invisible when smiling. This knowledge empowers patients to make informed decisions about their care. Furthermore, the trend toward "smile design" means that orthodontists in this region often collaborate with cosmetic dentists and prosthodontists to create holistic treatment plans that enhance both function and facial harmony. The modern</w:t>
      </w:r>
      <w:r>
        <w:t xml:space="preserve"> </w:t>
      </w:r>
      <w:r>
        <w:rPr>
          <w:bCs/>
          <w:b/>
        </w:rPr>
        <w:t xml:space="preserve">Orthodontist</w:t>
      </w:r>
      <w:r>
        <w:t xml:space="preserve"> </w:t>
      </w:r>
      <w:r>
        <w:t xml:space="preserve">in Argentina Córdoba must therefore possess not only technical skills but also strong communicative abilities to guide patients through these aesthetic choices.</w:t>
      </w:r>
    </w:p>
    <w:bookmarkEnd w:id="22"/>
    <w:bookmarkStart w:id="23" w:name="X2cf899da5465e62e42dad89d7da1b781ffdaf13"/>
    <w:p>
      <w:pPr>
        <w:pStyle w:val="Heading3"/>
      </w:pPr>
      <w:r>
        <w:t xml:space="preserve">The Rise of Digital Technology and Clear Aligners</w:t>
      </w:r>
    </w:p>
    <w:p>
      <w:pPr>
        <w:pStyle w:val="FirstParagraph"/>
      </w:pPr>
      <w:r>
        <w:t xml:space="preserve">In recent years, the field has been revolutionized by digitalization, a shift that is palpably felt in Argentina Córdoba. The adoption of intraoral scanners, 3D printing for model production, and sophisticated software for treatment simulation has transformed patient care. For an</w:t>
      </w:r>
      <w:r>
        <w:t xml:space="preserve"> </w:t>
      </w:r>
      <w:r>
        <w:rPr>
          <w:bCs/>
          <w:b/>
        </w:rPr>
        <w:t xml:space="preserve">Orthodontist</w:t>
      </w:r>
      <w:r>
        <w:t xml:space="preserve"> </w:t>
      </w:r>
      <w:r>
        <w:t xml:space="preserve">operating in this environment, proficiency with these digital tools is no longer optional but essential. Clear aligner therapy, popularized by brands like Invisalign and supported by local distributors in Argentina Córdoba, has become a mainstream alternative to fixed braces for many adolescents and adults. This technology allows for remote monitoring in some cases and provides patients with a greater sense of comfort and discretion. The integration of these technologies into practices across the city highlights the modernization of dental healthcare in the region, making high-quality orthodontic care more accessible and less intimidating for patients.</w:t>
      </w:r>
    </w:p>
    <w:bookmarkEnd w:id="23"/>
    <w:bookmarkStart w:id="24" w:name="social-responsibility-and-public-health"/>
    <w:p>
      <w:pPr>
        <w:pStyle w:val="Heading3"/>
      </w:pPr>
      <w:r>
        <w:t xml:space="preserve">Social Responsibility and Public Health</w:t>
      </w:r>
    </w:p>
    <w:p>
      <w:pPr>
        <w:pStyle w:val="FirstParagraph"/>
      </w:pPr>
      <w:r>
        <w:t xml:space="preserve">Beyond private practice, the role of the orthodontist extends into public health sectors in Argentina Córdoba. Socioeconomic disparities can limit access to specialized dental care for lower-income populations. Recognizing this gap, various provincial health initiatives and university extension programs have sought to provide orthodontic services to underserved communities. An</w:t>
      </w:r>
      <w:r>
        <w:t xml:space="preserve"> </w:t>
      </w:r>
      <w:r>
        <w:rPr>
          <w:bCs/>
          <w:b/>
        </w:rPr>
        <w:t xml:space="preserve">Orthodontist</w:t>
      </w:r>
      <w:r>
        <w:t xml:space="preserve"> </w:t>
      </w:r>
      <w:r>
        <w:t xml:space="preserve">involved in these programs addresses severe malocclusions that affect breathing, eating, and social integration for children who might otherwise suffer from stigmatization or functional impairments. The ethical obligation of the professional in Argentina Córdoba thus extends beyond treating paying clients; it involves contributing to the broader social welfare by ensuring that critical dental interventions are available to those who need them most. This dual approach of private innovation and public service defines the contemporary landscape of orthodontics in this region.</w:t>
      </w:r>
    </w:p>
    <w:bookmarkEnd w:id="24"/>
    <w:bookmarkStart w:id="25" w:name="conclusion"/>
    <w:p>
      <w:pPr>
        <w:pStyle w:val="Heading3"/>
      </w:pPr>
      <w:r>
        <w:t xml:space="preserve">Conclusion</w:t>
      </w:r>
    </w:p>
    <w:p>
      <w:pPr>
        <w:pStyle w:val="FirstParagraph"/>
      </w:pPr>
      <w:r>
        <w:t xml:space="preserve">In conclusion, the profession of the</w:t>
      </w:r>
      <w:r>
        <w:t xml:space="preserve"> </w:t>
      </w:r>
      <w:r>
        <w:rPr>
          <w:bCs/>
          <w:b/>
        </w:rPr>
        <w:t xml:space="preserve">Orthodontist</w:t>
      </w:r>
      <w:r>
        <w:t xml:space="preserve"> </w:t>
      </w:r>
      <w:r>
        <w:t xml:space="preserve">in Argentina Córdoba stands at a fascinating intersection of tradition, technology, and social responsibility. As a key component of the healthcare system in this historic Argentine city, orthodontists contribute significantly to improving both the functional health and aesthetic confidence of their patients. Supported by strong academic foundations at institutions like UNC and driven by technological advancements such as digital scanning and clear aligners, the field continues to evolve. For residents of Argentina Córdoba, accessing specialized orthodontic care means engaging with a professional community that is globally connected yet locally rooted. Ultimately, the work performed by an</w:t>
      </w:r>
      <w:r>
        <w:t xml:space="preserve"> </w:t>
      </w:r>
      <w:r>
        <w:rPr>
          <w:bCs/>
          <w:b/>
        </w:rPr>
        <w:t xml:space="preserve">Orthodontist</w:t>
      </w:r>
      <w:r>
        <w:t xml:space="preserve"> </w:t>
      </w:r>
      <w:r>
        <w:t xml:space="preserve">in this region transcends simple teeth straightening; it represents a commitment to enhancing the overall well-being and quality of life for individuals within this dynamic Argentine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Orthodontist in Argentina Córdoba: A Comprehensive Essay</dc:title>
  <dc:creator/>
  <dc:language>en</dc:language>
  <cp:keywords/>
  <dcterms:created xsi:type="dcterms:W3CDTF">2026-07-29T13:27:01Z</dcterms:created>
  <dcterms:modified xsi:type="dcterms:W3CDTF">2026-07-29T13:27:01Z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