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0" w:name="X9e9456c10bffbf2d539b238920efc2073d84d73"/>
    <w:p>
      <w:pPr>
        <w:pStyle w:val="Heading1"/>
      </w:pPr>
      <w:r>
        <w:t xml:space="preserve">The Role and Evolution of the Orthodontist in China Beijing</w:t>
      </w:r>
    </w:p>
    <w:p>
      <w:pPr>
        <w:pStyle w:val="FirstParagraph"/>
      </w:pPr>
      <w:r>
        <w:t xml:space="preserve">In the rapidly modernizing urban landscape of</w:t>
      </w:r>
      <w:r>
        <w:t xml:space="preserve"> </w:t>
      </w:r>
      <w:r>
        <w:rPr>
          <w:bCs/>
          <w:b/>
        </w:rPr>
        <w:t xml:space="preserve">China Beijing</w:t>
      </w:r>
      <w:r>
        <w:t xml:space="preserve">, healthcare has undergone a monumental transformation over the last few decades. As economic prosperity rises, so does the public's focus on aesthetics, health, and overall quality of life. Within this dynamic environment, the profession of the</w:t>
      </w:r>
      <w:r>
        <w:t xml:space="preserve"> </w:t>
      </w:r>
      <w:r>
        <w:rPr>
          <w:bCs/>
          <w:b/>
        </w:rPr>
        <w:t xml:space="preserve">Orthodontist</w:t>
      </w:r>
      <w:r>
        <w:t xml:space="preserve"> </w:t>
      </w:r>
      <w:r>
        <w:t xml:space="preserve">has emerged not merely as a specialist in dental alignment but as a critical component of holistic aesthetic medicine and preventive healthcare. The story of orthodontics in</w:t>
      </w:r>
      <w:r>
        <w:t xml:space="preserve"> </w:t>
      </w:r>
      <w:r>
        <w:rPr>
          <w:bCs/>
          <w:b/>
        </w:rPr>
        <w:t xml:space="preserve">China Beijing</w:t>
      </w:r>
      <w:r>
        <w:t xml:space="preserve"> </w:t>
      </w:r>
      <w:r>
        <w:t xml:space="preserve">is one that reflects broader societal shifts, technological advancements, and changing cultural attitudes towards beauty and self-care.</w:t>
      </w:r>
    </w:p>
    <w:p>
      <w:pPr>
        <w:pStyle w:val="BodyText"/>
      </w:pPr>
      <w:r>
        <w:t xml:space="preserve">To understand the current state of orthodontic care in the capital city, one must first appreciate the historical trajectory. For much of the 20th century, dental care in</w:t>
      </w:r>
      <w:r>
        <w:t xml:space="preserve"> </w:t>
      </w:r>
      <w:r>
        <w:rPr>
          <w:bCs/>
          <w:b/>
        </w:rPr>
        <w:t xml:space="preserve">China Beijing</w:t>
      </w:r>
      <w:r>
        <w:t xml:space="preserve"> </w:t>
      </w:r>
      <w:r>
        <w:t xml:space="preserve">was largely functional; teeth were treated primarily when pain occurred or severe disease developed. The concept of straightening teeth for cosmetic reasons was largely absent from the mainstream consciousness. However, with China's opening up to global markets and cultural exchange in the 1980s and 1990s, attitudes began to shift. Exposure to international media, travel abroad, and a growing middle class introduced new standards of beauty that included a confident smile. Consequently, the demand for an</w:t>
      </w:r>
      <w:r>
        <w:t xml:space="preserve"> </w:t>
      </w:r>
      <w:r>
        <w:rPr>
          <w:bCs/>
          <w:b/>
        </w:rPr>
        <w:t xml:space="preserve">Orthodontist</w:t>
      </w:r>
      <w:r>
        <w:t xml:space="preserve"> </w:t>
      </w:r>
      <w:r>
        <w:t xml:space="preserve">grew exponentially.</w:t>
      </w:r>
    </w:p>
    <w:p>
      <w:pPr>
        <w:pStyle w:val="BodyText"/>
      </w:pPr>
      <w:r>
        <w:t xml:space="preserve">The role of the modern</w:t>
      </w:r>
      <w:r>
        <w:t xml:space="preserve"> </w:t>
      </w:r>
      <w:r>
        <w:rPr>
          <w:bCs/>
          <w:b/>
        </w:rPr>
        <w:t xml:space="preserve">Orthodontist</w:t>
      </w:r>
      <w:r>
        <w:t xml:space="preserve"> </w:t>
      </w:r>
      <w:r>
        <w:t xml:space="preserve">in</w:t>
      </w:r>
    </w:p>
    <w:p>
      <w:pPr>
        <w:pStyle w:val="BodyText"/>
      </w:pPr>
      <w:r>
        <w:t xml:space="preserve">China Beijing</w:t>
      </w:r>
    </w:p>
    <w:p>
      <w:pPr>
        <w:pStyle w:val="BodyText"/>
      </w:pPr>
      <w:r>
        <w:t xml:space="preserve">s has evolved significantly from being a purely mechanical adjuster of braces to becoming a comprehensive diagnostician and aesthetic planner. Today, patients in</w:t>
      </w:r>
      <w:r>
        <w:t xml:space="preserve"> </w:t>
      </w:r>
      <w:r>
        <w:rPr>
          <w:bCs/>
          <w:b/>
        </w:rPr>
        <w:t xml:space="preserve">China Beijing</w:t>
      </w:r>
      <w:r>
        <w:t xml:space="preserve">, ranging from teenagers concerned about social acceptance to adults seeking professional polish, consult with specialists who utilize advanced digital imaging and 3D modeling. This technological integration is particularly pronounced in a tech-savvy city like</w:t>
      </w:r>
      <w:r>
        <w:t xml:space="preserve"> </w:t>
      </w:r>
      <w:r>
        <w:rPr>
          <w:bCs/>
          <w:b/>
        </w:rPr>
        <w:t xml:space="preserve">China Beijing</w:t>
      </w:r>
      <w:r>
        <w:t xml:space="preserve">. Leading clinics now employ intraoral scanners that eliminate the need for traditional, often uncomfortable impression materials. The data collected allows the</w:t>
      </w:r>
      <w:r>
        <w:t xml:space="preserve"> </w:t>
      </w:r>
      <w:r>
        <w:rPr>
          <w:bCs/>
          <w:b/>
        </w:rPr>
        <w:t xml:space="preserve">Orthodontist</w:t>
      </w:r>
      <w:r>
        <w:t xml:space="preserve"> </w:t>
      </w:r>
      <w:r>
        <w:t xml:space="preserve">to create precise treatment plans, showing patients exactly how their teeth will move over time and what the final result will look like. This transparency builds trust and raises expectations for high-quality care.</w:t>
      </w:r>
    </w:p>
    <w:p>
      <w:pPr>
        <w:pStyle w:val="BodyText"/>
      </w:pPr>
      <w:r>
        <w:t xml:space="preserve">Cultural factors play a substantial role in shaping the practice of orthodontics in</w:t>
      </w:r>
      <w:r>
        <w:t xml:space="preserve"> </w:t>
      </w:r>
      <w:r>
        <w:rPr>
          <w:bCs/>
          <w:b/>
        </w:rPr>
        <w:t xml:space="preserve">China Beijing</w:t>
      </w:r>
      <w:r>
        <w:t xml:space="preserve">. In Chinese culture, there is a longstanding emphasis on harmony and balance. While this traditionally applied to philosophy and health (Traditional Chinese Medicine), it has extended into aesthetic preferences. A balanced facial profile, often achieved through orthodontic correction or combined with jaw surgery, is highly valued. Furthermore, the competitive nature of the job market in</w:t>
      </w:r>
      <w:r>
        <w:t xml:space="preserve"> </w:t>
      </w:r>
      <w:r>
        <w:rPr>
          <w:bCs/>
          <w:b/>
        </w:rPr>
        <w:t xml:space="preserve">China Beijing</w:t>
      </w:r>
      <w:r>
        <w:t xml:space="preserve"> </w:t>
      </w:r>
      <w:r>
        <w:t xml:space="preserve">means that personal appearance is increasingly seen as part of professional capital. Employers and clients often subconsciously associate a well-aligned smile with discipline and success. Therefore, the</w:t>
      </w:r>
      <w:r>
        <w:t xml:space="preserve"> </w:t>
      </w:r>
      <w:r>
        <w:rPr>
          <w:bCs/>
          <w:b/>
        </w:rPr>
        <w:t xml:space="preserve">Orthodontist</w:t>
      </w:r>
      <w:r>
        <w:t xml:space="preserve"> </w:t>
      </w:r>
      <w:r>
        <w:t xml:space="preserve">serves a unique socio-economic function by helping individuals navigate these competitive landscapes, boosting their confidence in both social and professional spheres.</w:t>
      </w:r>
    </w:p>
    <w:p>
      <w:pPr>
        <w:pStyle w:val="BodyText"/>
      </w:pPr>
      <w:r>
        <w:t xml:space="preserve">The educational pathway for an</w:t>
      </w:r>
      <w:r>
        <w:t xml:space="preserve"> </w:t>
      </w:r>
      <w:r>
        <w:rPr>
          <w:bCs/>
          <w:b/>
        </w:rPr>
        <w:t xml:space="preserve">Orthodontist</w:t>
      </w:r>
      <w:r>
        <w:t xml:space="preserve"> </w:t>
      </w:r>
      <w:r>
        <w:t xml:space="preserve">in China is rigorous. Aspiring specialists typically undergo five years of general dental school followed by additional specialized training in orthodontics, which can last another three to four years. In</w:t>
      </w:r>
      <w:r>
        <w:t xml:space="preserve"> </w:t>
      </w:r>
      <w:r>
        <w:rPr>
          <w:bCs/>
          <w:b/>
        </w:rPr>
        <w:t xml:space="preserve">China Beijing</w:t>
      </w:r>
      <w:r>
        <w:t xml:space="preserve">, prestigious institutions such as Peking University School of Stomatology and Capital Medical University are at the forefront of this education. These universities not only teach traditional bracket therapy but also emphasize craniofacial development and interdisciplinary collaboration with oral surgeons. This high standard of training ensures that the</w:t>
      </w:r>
      <w:r>
        <w:t xml:space="preserve"> </w:t>
      </w:r>
      <w:r>
        <w:rPr>
          <w:bCs/>
          <w:b/>
        </w:rPr>
        <w:t xml:space="preserve">Orthodontist</w:t>
      </w:r>
      <w:r>
        <w:t xml:space="preserve"> </w:t>
      </w:r>
      <w:r>
        <w:t xml:space="preserve">in</w:t>
      </w:r>
      <w:r>
        <w:t xml:space="preserve"> </w:t>
      </w:r>
      <w:r>
        <w:rPr>
          <w:bCs/>
          <w:b/>
        </w:rPr>
        <w:t xml:space="preserve">China Beijing</w:t>
      </w:r>
      <w:r>
        <w:t xml:space="preserve"> </w:t>
      </w:r>
      <w:r>
        <w:t xml:space="preserve">is well-equipped to handle complex cases, including severe skeletal discrepancies that may require orthognathic surgery.</w:t>
      </w:r>
    </w:p>
    <w:p>
      <w:pPr>
        <w:pStyle w:val="BodyText"/>
      </w:pPr>
      <w:r>
        <w:t xml:space="preserve">In recent years, a significant trend has emerged in</w:t>
      </w:r>
    </w:p>
    <w:p>
      <w:pPr>
        <w:pStyle w:val="BodyText"/>
      </w:pPr>
      <w:r>
        <w:t xml:space="preserve">China Beijing</w:t>
      </w:r>
    </w:p>
    <w:p>
      <w:pPr>
        <w:pStyle w:val="BodyText"/>
      </w:pPr>
      <w:r>
        <w:t xml:space="preserve">s orthodontic market: the rise of clear aligner therapy. While traditional metal braces remain popular for their effectiveness and cost-efficiency among younger demographics and students, there is a booming demand for invisible aligners among professionals. This shift is driven by a desire for discretion. In the fast-paced business environment of</w:t>
      </w:r>
      <w:r>
        <w:t xml:space="preserve"> </w:t>
      </w:r>
      <w:r>
        <w:rPr>
          <w:bCs/>
          <w:b/>
        </w:rPr>
        <w:t xml:space="preserve">China Beijing</w:t>
      </w:r>
      <w:r>
        <w:t xml:space="preserve">, many adults prefer treatment methods that do not visibly alter their appearance during meetings or presentations. International brands have partnered with local clinics to offer these services, but domestic companies are also innovating rapidly, producing affordable and effective clear aligners tailored specifically to Asian dental arches. The</w:t>
      </w:r>
      <w:r>
        <w:t xml:space="preserve"> </w:t>
      </w:r>
      <w:r>
        <w:rPr>
          <w:bCs/>
          <w:b/>
        </w:rPr>
        <w:t xml:space="preserve">Orthodontist</w:t>
      </w:r>
      <w:r>
        <w:t xml:space="preserve"> </w:t>
      </w:r>
      <w:r>
        <w:t xml:space="preserve">must therefore stay abreast of these diverse technologies, offering a menu of options that suit the patient's financial status and aesthetic preferences.</w:t>
      </w:r>
    </w:p>
    <w:p>
      <w:pPr>
        <w:pStyle w:val="BodyText"/>
      </w:pPr>
      <w:r>
        <w:t xml:space="preserve">Pediatric orthodontics is another vital sector in</w:t>
      </w:r>
    </w:p>
    <w:p>
      <w:pPr>
        <w:pStyle w:val="BodyText"/>
      </w:pPr>
      <w:r>
        <w:t xml:space="preserve">China Beijing</w:t>
      </w:r>
    </w:p>
    <w:p>
      <w:pPr>
        <w:pStyle w:val="BodyText"/>
      </w:pPr>
      <w:r>
        <w:t xml:space="preserve">. With increasing awareness among parents, many children begin screening for orthodontic issues as early as age seven. Early intervention by an</w:t>
      </w:r>
      <w:r>
        <w:t xml:space="preserve"> </w:t>
      </w:r>
      <w:r>
        <w:rPr>
          <w:bCs/>
          <w:b/>
        </w:rPr>
        <w:t xml:space="preserve">Orthodontist</w:t>
      </w:r>
      <w:r>
        <w:t xml:space="preserve"> </w:t>
      </w:r>
      <w:r>
        <w:t xml:space="preserve">can guide jaw growth and prevent more severe problems later in life. Parents in</w:t>
      </w:r>
      <w:r>
        <w:t xml:space="preserve"> </w:t>
      </w:r>
      <w:r>
        <w:rPr>
          <w:bCs/>
          <w:b/>
        </w:rPr>
        <w:t xml:space="preserve">China Beijing</w:t>
      </w:r>
      <w:r>
        <w:t xml:space="preserve">, often described as "tiger parents" regarding their children's education and health, are willing to invest significantly in preventive care. This proactive approach reflects a broader societal shift from reactive illness treatment to proactive wellness management.</w:t>
      </w:r>
    </w:p>
    <w:p>
      <w:pPr>
        <w:pStyle w:val="BodyText"/>
      </w:pPr>
      <w:r>
        <w:t xml:space="preserve">Despite the advancements, challenges remain. Accessibility is a key issue; while high-end clinics in central districts of</w:t>
      </w:r>
      <w:r>
        <w:t xml:space="preserve"> </w:t>
      </w:r>
      <w:r>
        <w:rPr>
          <w:bCs/>
          <w:b/>
        </w:rPr>
        <w:t xml:space="preserve">China Beijing</w:t>
      </w:r>
      <w:r>
        <w:t xml:space="preserve"> </w:t>
      </w:r>
      <w:r>
        <w:t xml:space="preserve">offer world-class service, those in more remote suburban areas may lack access to top-tier specialists. Additionally, the cost of orthodontic treatment can be prohibitive for some families without comprehensive dental insurance coverage, although this is slowly changing as corporate benefits expand.</w:t>
      </w:r>
    </w:p>
    <w:p>
      <w:pPr>
        <w:pStyle w:val="BodyText"/>
      </w:pPr>
      <w:r>
        <w:t xml:space="preserve">In conclusion, the</w:t>
      </w:r>
      <w:r>
        <w:t xml:space="preserve"> </w:t>
      </w:r>
      <w:r>
        <w:rPr>
          <w:bCs/>
          <w:b/>
        </w:rPr>
        <w:t xml:space="preserve">Orthodontist</w:t>
      </w:r>
      <w:r>
        <w:t xml:space="preserve"> </w:t>
      </w:r>
      <w:r>
        <w:t xml:space="preserve">in</w:t>
      </w:r>
      <w:r>
        <w:t xml:space="preserve"> </w:t>
      </w:r>
      <w:r>
        <w:rPr>
          <w:bCs/>
          <w:b/>
        </w:rPr>
        <w:t xml:space="preserve">China Beijing</w:t>
      </w:r>
    </w:p>
    <w:p>
      <w:pPr>
        <w:pStyle w:val="BodyText"/>
      </w:pPr>
      <w:r>
        <w:t xml:space="preserve">s plays a multifaceted role that extends beyond simple tooth straightening. They are aesthetic consultants, psychological boosters, and medical specialists contributing to the overall well-being of a modern metropolis. As</w:t>
      </w:r>
    </w:p>
    <w:p>
      <w:pPr>
        <w:pStyle w:val="BodyText"/>
      </w:pPr>
      <w:r>
        <w:t xml:space="preserve">China Beijing</w:t>
      </w:r>
    </w:p>
    <w:p>
      <w:pPr>
        <w:pStyle w:val="BodyText"/>
      </w:pPr>
      <w:r>
        <w:t xml:space="preserve">s economy continues to grow and its citizens become more globally connected, the demand for specialized dental care will only increase. The integration of cutting-edge technology with traditional values of harmony creates a unique landscape for orthodontic practice. Ultimately, the evolution of orthodontics in this city mirrors China's own journey: embracing innovation while striving for balance and excellence in the pursuit of a better quality life.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China Beijing</dc:title>
  <dc:creator/>
  <dc:language>en</dc:language>
  <cp:keywords/>
  <dcterms:created xsi:type="dcterms:W3CDTF">2026-07-29T16:01:24Z</dcterms:created>
  <dcterms:modified xsi:type="dcterms:W3CDTF">2026-07-29T16:01:24Z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