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India</w:t>
      </w:r>
      <w:r>
        <w:t xml:space="preserve"> </w:t>
      </w:r>
      <w:r>
        <w:t xml:space="preserve">New</w:t>
      </w:r>
      <w:r>
        <w:t xml:space="preserve"> </w:t>
      </w:r>
      <w:r>
        <w:t xml:space="preserve">Delhi</w:t>
      </w:r>
    </w:p>
    <w:bookmarkStart w:id="20" w:name="Xc38242f43ec959437f2c52316820042bdd3d11b"/>
    <w:p>
      <w:pPr>
        <w:pStyle w:val="Heading1"/>
      </w:pPr>
      <w:r>
        <w:t xml:space="preserve">Beyond Aesthetics: The Comprehensive Role of an</w:t>
      </w:r>
      <w:r>
        <w:t xml:space="preserve"> </w:t>
      </w:r>
      <w:hyperlink w:anchor="Xa39a3ee5e6b4b0d3255bfef95601890afd80709">
        <w:r>
          <w:rPr>
            <w:rStyle w:val="Hyperlink"/>
          </w:rPr>
          <w:t xml:space="preserve">Orthodontist</w:t>
        </w:r>
      </w:hyperlink>
      <w:r>
        <w:t xml:space="preserve"> </w:t>
      </w:r>
      <w:r>
        <w:t xml:space="preserve">in the Urban Landscape of India New Delhi</w:t>
      </w:r>
    </w:p>
    <w:p>
      <w:pPr>
        <w:pStyle w:val="FirstParagraph"/>
      </w:pPr>
      <w:r>
        <w:t xml:space="preserve">In the rapidly evolving urban metropolis known as</w:t>
      </w:r>
      <w:r>
        <w:t xml:space="preserve"> </w:t>
      </w:r>
      <w:r>
        <w:rPr>
          <w:u w:val="single"/>
          <w:iCs/>
          <w:i/>
          <w:bCs/>
          <w:b/>
        </w:rPr>
        <w:t xml:space="preserve">India New Delhi</w:t>
      </w:r>
      <w:r>
        <w:t xml:space="preserve">, health and wellness have become paramount concerns for its millions of residents. Among the various specialized fields within dental care, orthodontics has emerged not merely as a cosmetic pursuit but as a critical component of holistic healthcare. The role of an</w:t>
      </w:r>
      <w:r>
        <w:t xml:space="preserve"> </w:t>
      </w:r>
      <w:r>
        <w:rPr>
          <w:iCs/>
          <w:i/>
          <w:bCs/>
          <w:b/>
        </w:rPr>
        <w:t xml:space="preserve">Orthodontist</w:t>
      </w:r>
      <w:r>
        <w:t xml:space="preserve"> </w:t>
      </w:r>
      <w:r>
        <w:t xml:space="preserve">in this bustling capital city extends far beyond the straightening of teeth; it encompasses the correction of complex jaw discrepancies, the enhancement of oral function, and the improvement of overall qualityof life for patients ranging from young children to senior citizens. Understanding the significance of an</w:t>
      </w:r>
      <w:r>
        <w:t xml:space="preserve"> </w:t>
      </w:r>
      <w:hyperlink w:anchor="Xa39a3ee5e6b4b0d3255bfef95601890afd80709">
        <w:r>
          <w:rPr>
            <w:rStyle w:val="Hyperlink"/>
          </w:rPr>
          <w:t xml:space="preserve">Essay</w:t>
        </w:r>
      </w:hyperlink>
      <w:r>
        <w:t xml:space="preserve"> </w:t>
      </w:r>
      <w:r>
        <w:t xml:space="preserve">on this topic requires a deep dive into both medical necessity and cultural context specific to</w:t>
      </w:r>
      <w:r>
        <w:t xml:space="preserve"> </w:t>
      </w:r>
      <w:r>
        <w:rPr>
          <w:iCs/>
          <w:i/>
          <w:bCs/>
          <w:b/>
        </w:rPr>
        <w:t xml:space="preserve">India New Delhi</w:t>
      </w:r>
      <w:r>
        <w:t xml:space="preserve">.</w:t>
      </w:r>
      <w:r>
        <w:t xml:space="preserve"> </w:t>
      </w:r>
      <w:r>
        <w:t xml:space="preserve">### The Evolution of Orthodontic Care in Modern India</w:t>
      </w:r>
      <w:r>
        <w:t xml:space="preserve"> </w:t>
      </w:r>
      <w:r>
        <w:t xml:space="preserve">Historically, dental care in many parts of South Asia focused heavily on extractions and pain relief rather than preventive or corrective treatments. However, the demographic shift towards a younger population with greater awareness of aesthetic standards has revolutionized the industry. In</w:t>
      </w:r>
      <w:r>
        <w:t xml:space="preserve"> </w:t>
      </w:r>
      <w:r>
        <w:rPr>
          <w:iCs/>
          <w:i/>
          <w:bCs/>
          <w:b/>
        </w:rPr>
        <w:t xml:space="preserve">India New Delhi</w:t>
      </w:r>
      <w:r>
        <w:t xml:space="preserve">, this transformation is particularly evident. The capital city serves as a hub for medical tourism and advanced healthcare innovation, drawing patients from across the nation who seek world-class treatments. An</w:t>
      </w:r>
      <w:r>
        <w:t xml:space="preserve"> </w:t>
      </w:r>
      <w:hyperlink w:anchor="Xa39a3ee5e6b4b0d3255bfef95601890afd80709">
        <w:r>
          <w:rPr>
            <w:rStyle w:val="Hyperlink"/>
          </w:rPr>
          <w:t xml:space="preserve">Essay</w:t>
        </w:r>
      </w:hyperlink>
      <w:r>
        <w:t xml:space="preserve"> </w:t>
      </w:r>
      <w:r>
        <w:t xml:space="preserve">discussing these trends must highlight how modern technology has made orthodontic interventions more accessible and efficient than ever before.</w:t>
      </w:r>
      <w:r>
        <w:t xml:space="preserve"> </w:t>
      </w:r>
      <w:r>
        <w:t xml:space="preserve">Today, the demand for an</w:t>
      </w:r>
      <w:r>
        <w:t xml:space="preserve"> </w:t>
      </w:r>
      <w:r>
        <w:rPr>
          <w:iCs/>
          <w:i/>
          <w:bCs/>
          <w:b/>
        </w:rPr>
        <w:t xml:space="preserve">Orthodontist</w:t>
      </w:r>
      <w:r>
        <w:t xml:space="preserve"> </w:t>
      </w:r>
      <w:r>
        <w:t xml:space="preserve">in</w:t>
      </w:r>
      <w:r>
        <w:t xml:space="preserve"> </w:t>
      </w:r>
      <w:r>
        <w:rPr>
          <w:iCs/>
          <w:i/>
          <w:bCs/>
          <w:b/>
        </w:rPr>
        <w:t xml:space="preserve">India New Delhi</w:t>
      </w:r>
      <w:r>
        <w:t xml:space="preserve"> </w:t>
      </w:r>
      <w:r>
        <w:t xml:space="preserve">is driven by a combination of hereditary factors, environmental influences, and lifestyle changes. Urbanization has led to changes in dietary habits, with softer foods being more prevalent. While this reduces the risk of cavities in some respects, it also contributes to overcrowding and misalignment of teeth due to lack of natural wear-and-tear during development. Consequently, the expertise provided by a trained specialist is no longer a luxury but a medical necessity for thousands of families residing in the National Capital Region (NCR).</w:t>
      </w:r>
      <w:r>
        <w:t xml:space="preserve"> </w:t>
      </w:r>
      <w:r>
        <w:t xml:space="preserve">### Functional Health Versus Cosmetic Appeal</w:t>
      </w:r>
      <w:r>
        <w:t xml:space="preserve"> </w:t>
      </w:r>
      <w:r>
        <w:t xml:space="preserve">A common misconception is that visiting an</w:t>
      </w:r>
      <w:r>
        <w:t xml:space="preserve"> </w:t>
      </w:r>
      <w:r>
        <w:rPr>
          <w:iCs/>
          <w:i/>
          <w:bCs/>
          <w:b/>
        </w:rPr>
        <w:t xml:space="preserve">Orthodontist</w:t>
      </w:r>
      <w:r>
        <w:t xml:space="preserve"> </w:t>
      </w:r>
      <w:r>
        <w:t xml:space="preserve">is solely about achieving a perfect smile. While aesthetics are undoubtedly important, especially in a competitive society like</w:t>
      </w:r>
      <w:r>
        <w:t xml:space="preserve"> </w:t>
      </w:r>
      <w:r>
        <w:rPr>
          <w:iCs/>
          <w:i/>
          <w:bCs/>
          <w:b/>
        </w:rPr>
        <w:t xml:space="preserve">India New Delhi</w:t>
      </w:r>
      <w:r>
        <w:t xml:space="preserve">, the primary focus of orthodontics is functional health. Malocclusion, or "bad bite," can lead to severe issues such as temporomandibular joint (TMJ) disorders, chronic headaches, difficulty chewing and speaking, and even abnormal wear on tooth enamel.</w:t>
      </w:r>
      <w:r>
        <w:t xml:space="preserve"> </w:t>
      </w:r>
      <w:r>
        <w:t xml:space="preserve">In</w:t>
      </w:r>
      <w:r>
        <w:t xml:space="preserve"> </w:t>
      </w:r>
      <w:r>
        <w:rPr>
          <w:iCs/>
          <w:i/>
          <w:bCs/>
          <w:b/>
        </w:rPr>
        <w:t xml:space="preserve">India New Delhi</w:t>
      </w:r>
      <w:r>
        <w:t xml:space="preserve">, where stress levels are often high due to the fast-paced corporate environment, TMJ disorders have seen a rise in prevalence. An</w:t>
      </w:r>
      <w:r>
        <w:t xml:space="preserve"> </w:t>
      </w:r>
      <w:hyperlink w:anchor="Xa39a3ee5e6b4b0d3255bfef95601890afd80709">
        <w:r>
          <w:rPr>
            <w:rStyle w:val="Hyperlink"/>
          </w:rPr>
          <w:t xml:space="preserve">Essay</w:t>
        </w:r>
      </w:hyperlink>
      <w:r>
        <w:t xml:space="preserve"> </w:t>
      </w:r>
      <w:r>
        <w:t xml:space="preserve">analyzing this phenomenon would note that many patients initially seek help for pain but discover underlying dental misalignments. By correcting these issues, an</w:t>
      </w:r>
      <w:r>
        <w:t xml:space="preserve"> </w:t>
      </w:r>
      <w:r>
        <w:rPr>
          <w:iCs/>
          <w:i/>
          <w:bCs/>
          <w:b/>
        </w:rPr>
        <w:t xml:space="preserve">Orthodontist</w:t>
      </w:r>
      <w:r>
        <w:t xml:space="preserve"> </w:t>
      </w:r>
      <w:r>
        <w:t xml:space="preserve">helps alleviate chronic pain and improves the patient's ability to eat and speak comfortably. This functional improvement is crucial for professionals in high-pressure jobs found extensively in Delhi’s tech parks and government sectors, where clear communication and physical comfort are essential.</w:t>
      </w:r>
      <w:r>
        <w:t xml:space="preserve"> </w:t>
      </w:r>
      <w:r>
        <w:t xml:space="preserve">### Technological Advancements Tailored to Local Needs</w:t>
      </w:r>
      <w:r>
        <w:t xml:space="preserve"> </w:t>
      </w:r>
      <w:r>
        <w:t xml:space="preserve">The landscape of orthodontics in</w:t>
      </w:r>
      <w:r>
        <w:t xml:space="preserve"> </w:t>
      </w:r>
      <w:r>
        <w:rPr>
          <w:iCs/>
          <w:i/>
          <w:bCs/>
          <w:b/>
        </w:rPr>
        <w:t xml:space="preserve">India New Delhi</w:t>
      </w:r>
      <w:r>
        <w:t xml:space="preserve"> </w:t>
      </w:r>
      <w:r>
        <w:t xml:space="preserve">has been significantly transformed by digital technology. Traditional braces are still widely used, but there is a growing preference for invisible aligners and clear ceramic braces among the urban demographic who prioritize discretion. An</w:t>
      </w:r>
      <w:r>
        <w:t xml:space="preserve"> </w:t>
      </w:r>
      <w:hyperlink w:anchor="Xa39a3ee5e6b4b0d3255bfef95601890afd80709">
        <w:r>
          <w:rPr>
            <w:rStyle w:val="Hyperlink"/>
          </w:rPr>
          <w:t xml:space="preserve">Essay</w:t>
        </w:r>
      </w:hyperlink>
      <w:r>
        <w:t xml:space="preserve"> </w:t>
      </w:r>
      <w:r>
        <w:t xml:space="preserve">on this subject would explore how clinics in</w:t>
      </w:r>
      <w:r>
        <w:t xml:space="preserve"> </w:t>
      </w:r>
      <w:r>
        <w:rPr>
          <w:iCs/>
          <w:i/>
          <w:bCs/>
          <w:b/>
        </w:rPr>
        <w:t xml:space="preserve">India New Delhi</w:t>
      </w:r>
      <w:r>
        <w:t xml:space="preserve"> </w:t>
      </w:r>
      <w:r>
        <w:t xml:space="preserve">have integrated 3D scanning and computer-aided design (CAD) to create personalized treatment plans. These technologies reduce appointment times, increase accuracy, and provide patients with a visual preview of their results, which is a powerful motivator for compliance.</w:t>
      </w:r>
      <w:r>
        <w:t xml:space="preserve"> </w:t>
      </w:r>
      <w:r>
        <w:t xml:space="preserve">Furthermore, the accessibility of these advanced treatments in</w:t>
      </w:r>
      <w:r>
        <w:t xml:space="preserve"> </w:t>
      </w:r>
      <w:r>
        <w:rPr>
          <w:iCs/>
          <w:i/>
          <w:bCs/>
          <w:b/>
        </w:rPr>
        <w:t xml:space="preserve">India New Delhi</w:t>
      </w:r>
      <w:r>
        <w:t xml:space="preserve"> </w:t>
      </w:r>
      <w:r>
        <w:t xml:space="preserve">has increased due to local manufacturing innovations and competitive pricing strategies. This democratization of technology ensures that both middle-class families and high-net-worth individuals can access top-tier orthodontic care without compromising on quality. The presence of international dental chains alongside highly skilled independent practitioners creates a vibrant ecosystem where continuous learning and skill development are encouraged among an</w:t>
      </w:r>
      <w:r>
        <w:t xml:space="preserve"> </w:t>
      </w:r>
      <w:hyperlink w:anchor="Xa39a3ee5e6b4b0d3255bfef95601890afd80709">
        <w:r>
          <w:rPr>
            <w:rStyle w:val="Hyperlink"/>
          </w:rPr>
          <w:t xml:space="preserve">Essay</w:t>
        </w:r>
      </w:hyperlink>
      <w:r>
        <w:t xml:space="preserve">-worthy caliber of professionals.</w:t>
      </w:r>
      <w:r>
        <w:t xml:space="preserve"> </w:t>
      </w:r>
      <w:r>
        <w:t xml:space="preserve">### The Cultural Context of Smile in India New Delhi</w:t>
      </w:r>
      <w:r>
        <w:t xml:space="preserve"> </w:t>
      </w:r>
      <w:r>
        <w:t xml:space="preserve">In Indian culture, the smile is often viewed as a reflection of health and happiness. In</w:t>
      </w:r>
      <w:r>
        <w:t xml:space="preserve"> </w:t>
      </w:r>
      <w:r>
        <w:rPr>
          <w:iCs/>
          <w:i/>
          <w:bCs/>
          <w:b/>
        </w:rPr>
        <w:t xml:space="preserve">India New Delhi</w:t>
      </w:r>
      <w:r>
        <w:t xml:space="preserve">, a city known for its vibrant social life, festivals, and professional networking events, first impressions matter greatly. A straight, healthy smile can boost confidence in job interviews, business negotiations, and social interactions. Therefore, the role of an</w:t>
      </w:r>
      <w:r>
        <w:t xml:space="preserve"> </w:t>
      </w:r>
      <w:r>
        <w:rPr>
          <w:iCs/>
          <w:i/>
          <w:bCs/>
          <w:b/>
        </w:rPr>
        <w:t xml:space="preserve">Orthodontist</w:t>
      </w:r>
      <w:r>
        <w:t xml:space="preserve"> </w:t>
      </w:r>
      <w:r>
        <w:t xml:space="preserve">here is intertwined with social empowerment.</w:t>
      </w:r>
      <w:r>
        <w:t xml:space="preserve"> </w:t>
      </w:r>
      <w:r>
        <w:t xml:space="preserve">Moreover,</w:t>
      </w:r>
      <w:hyperlink w:anchor="Xa39a3ee5e6b4b0d3255bfef95601890afd80709">
        <w:r>
          <w:rPr>
            <w:rStyle w:val="Hyperlink"/>
          </w:rPr>
          <w:t xml:space="preserve">Essay</w:t>
        </w:r>
      </w:hyperlink>
      <w:r>
        <w:t xml:space="preserve">writers often highlight the importance of early intervention in orthodontics. In</w:t>
      </w:r>
      <w:r>
        <w:t xml:space="preserve"> </w:t>
      </w:r>
      <w:r>
        <w:rPr>
          <w:iCs/>
          <w:i/>
          <w:bCs/>
          <w:b/>
        </w:rPr>
        <w:t xml:space="preserve">India New Delhi</w:t>
      </w:r>
      <w:r>
        <w:t xml:space="preserve">, there is a growing trend among parents to bring their children for check-ups at a younger age, sometimes as early as seven years old. This proactive approach allows specialists to guide jaw growth and create space for permanent teeth, potentially avoiding more invasive treatments in adulthood. This shift in parental awareness reflects a broader societal change toward valuing preventive healthcare over reactive measures.</w:t>
      </w:r>
      <w:r>
        <w:t xml:space="preserve"> </w:t>
      </w:r>
      <w:r>
        <w:t xml:space="preserve">### Challenges and Future Directions</w:t>
      </w:r>
      <w:r>
        <w:t xml:space="preserve"> </w:t>
      </w:r>
      <w:r>
        <w:t xml:space="preserve">Despite the progress made, challenges remain in providing orthodontic care across all socioeconomic strata of</w:t>
      </w:r>
      <w:r>
        <w:t xml:space="preserve"> </w:t>
      </w:r>
      <w:r>
        <w:rPr>
          <w:iCs/>
          <w:i/>
          <w:bCs/>
          <w:b/>
        </w:rPr>
        <w:t xml:space="preserve">India New Delhi</w:t>
      </w:r>
      <w:r>
        <w:t xml:space="preserve">. Disparities in access to specialized care exist between affluent neighborhoods and underserved areas. An</w:t>
      </w:r>
      <w:r>
        <w:t xml:space="preserve"> </w:t>
      </w:r>
      <w:hyperlink w:anchor="Xa39a3ee5e6b4b0d3255bfef95601890afd80709">
        <w:r>
          <w:rPr>
            <w:rStyle w:val="Hyperlink"/>
          </w:rPr>
          <w:t xml:space="preserve">Essay</w:t>
        </w:r>
      </w:hyperlink>
      <w:r>
        <w:t xml:space="preserve"> </w:t>
      </w:r>
      <w:r>
        <w:t xml:space="preserve">dedicated to this topic must advocate for greater public health initiatives and insurance coverage that includes orthodontic procedures, particularly for children with congenital defects or severe developmental issues.</w:t>
      </w:r>
      <w:r>
        <w:t xml:space="preserve"> </w:t>
      </w:r>
      <w:r>
        <w:t xml:space="preserve">Additionally, the rise of "teledentistry" offers a promising avenue for expanding reach. While an in-person examination by an</w:t>
      </w:r>
      <w:r>
        <w:t xml:space="preserve"> </w:t>
      </w:r>
      <w:r>
        <w:rPr>
          <w:iCs/>
          <w:i/>
          <w:bCs/>
          <w:b/>
        </w:rPr>
        <w:t xml:space="preserve">Orthodontist</w:t>
      </w:r>
      <w:r>
        <w:t xml:space="preserve"> </w:t>
      </w:r>
      <w:r>
        <w:t xml:space="preserve">is irreplaceable for complex cases, remote consultations can help screen patients and provide preliminary advice to those in remote parts of the NCR. This hybrid model could bridge the gap between urban excellence and rural necessity.</w:t>
      </w:r>
      <w:r>
        <w:t xml:space="preserve"> </w:t>
      </w:r>
      <w:r>
        <w:t xml:space="preserve">### Conclusion</w:t>
      </w:r>
      <w:r>
        <w:t xml:space="preserve"> </w:t>
      </w:r>
      <w:r>
        <w:t xml:space="preserve">In conclusion, the significance of an</w:t>
      </w:r>
      <w:r>
        <w:t xml:space="preserve"> </w:t>
      </w:r>
      <w:r>
        <w:rPr>
          <w:iCs/>
          <w:i/>
          <w:bCs/>
          <w:b/>
        </w:rPr>
        <w:t xml:space="preserve">Orthodontist</w:t>
      </w:r>
      <w:r>
        <w:t xml:space="preserve"> </w:t>
      </w:r>
      <w:r>
        <w:t xml:space="preserve">in</w:t>
      </w:r>
      <w:r>
        <w:t xml:space="preserve"> </w:t>
      </w:r>
      <w:r>
        <w:rPr>
          <w:iCs/>
          <w:i/>
          <w:bCs/>
          <w:b/>
        </w:rPr>
        <w:t xml:space="preserve">India New Delhi</w:t>
      </w:r>
      <w:r>
        <w:t xml:space="preserve"> </w:t>
      </w:r>
      <w:r>
        <w:t xml:space="preserve">cannot be overstated. They are guardians of both functional oral health and aesthetic confidence in one of the world’s most dynamic cities. The evolving landscape of orthodontics, driven by technology, cultural shifts, and increasing health awareness, presents a promising future for dental care in the region. As highlighted in this</w:t>
      </w:r>
      <w:r>
        <w:t xml:space="preserve"> </w:t>
      </w:r>
      <w:hyperlink w:anchor="Xa39a3ee5e6b4b0d3255bfef95601890afd80709">
        <w:r>
          <w:rPr>
            <w:rStyle w:val="Hyperlink"/>
          </w:rPr>
          <w:t xml:space="preserve">Essay</w:t>
        </w:r>
      </w:hyperlink>
      <w:r>
        <w:t xml:space="preserve">, the integration of advanced medical practices with local needs ensures that residents of</w:t>
      </w:r>
      <w:r>
        <w:t xml:space="preserve"> </w:t>
      </w:r>
      <w:r>
        <w:rPr>
          <w:iCs/>
          <w:i/>
          <w:bCs/>
          <w:b/>
        </w:rPr>
        <w:t xml:space="preserve">India New Delhi</w:t>
      </w:r>
      <w:r>
        <w:t xml:space="preserve"> </w:t>
      </w:r>
      <w:r>
        <w:t xml:space="preserve">can achieve healthier smiles. Ultimately, investing in orthodontic care is an investment in personal well-being, professional success, and social confidence for the diverse population that calls this vibrant capital home.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Orthodontist in India New Delhi</dc:title>
  <dc:creator/>
  <dc:language>en</dc:language>
  <cp:keywords/>
  <dcterms:created xsi:type="dcterms:W3CDTF">2026-07-29T20:32:35Z</dcterms:created>
  <dcterms:modified xsi:type="dcterms:W3CDTF">2026-07-29T20:32:35Z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