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Nepal</w:t>
      </w:r>
      <w:r>
        <w:t xml:space="preserve"> </w:t>
      </w:r>
      <w:r>
        <w:t xml:space="preserve">Kathmandu</w:t>
      </w:r>
    </w:p>
    <w:bookmarkStart w:id="25" w:name="X660902359e978843b27bf0775add147950fd2f1"/>
    <w:p>
      <w:pPr>
        <w:pStyle w:val="Heading1"/>
      </w:pPr>
      <w:r>
        <w:t xml:space="preserve">The Evolving Role of the Orthodontist in Modern Nepal Kathmandu</w:t>
      </w:r>
    </w:p>
    <w:p>
      <w:pPr>
        <w:pStyle w:val="FirstParagraph"/>
      </w:pPr>
      <w:r>
        <w:t xml:space="preserve">In the rapidly urbanizing landscape of South Asia, few cities embody the juxtaposition of ancient tradition and modern aspiration as vividly as</w:t>
      </w:r>
      <w:r>
        <w:t xml:space="preserve"> </w:t>
      </w:r>
      <w:r>
        <w:rPr>
          <w:bCs/>
          <w:b/>
        </w:rPr>
        <w:t xml:space="preserve">Nepal Kathmandu</w:t>
      </w:r>
      <w:r>
        <w:t xml:space="preserve">. As this bustling metropolis transitions from a historical hub to a center for medical tourism and modern healthcare, the dental industry within it is undergoing a profound transformation. At the forefront of this shift is the role of the</w:t>
      </w:r>
      <w:r>
        <w:t xml:space="preserve"> </w:t>
      </w:r>
      <w:r>
        <w:t xml:space="preserve">Orthodontist</w:t>
      </w:r>
      <w:r>
        <w:t xml:space="preserve">. No longer viewed merely as cosmetic specialists addressing minor alignment issues, orthodontists in</w:t>
      </w:r>
      <w:r>
        <w:t xml:space="preserve"> </w:t>
      </w:r>
      <w:r>
        <w:rPr>
          <w:bCs/>
          <w:b/>
        </w:rPr>
        <w:t xml:space="preserve">Nepal Kathmandu</w:t>
      </w:r>
      <w:r>
        <w:t xml:space="preserve"> </w:t>
      </w:r>
      <w:r>
        <w:t xml:space="preserve">are becoming critical architects of public health, functional wellness, and aesthetic confidence. This essay explores the growing significance of orthodontic care in</w:t>
      </w:r>
      <w:r>
        <w:t xml:space="preserve"> </w:t>
      </w:r>
      <w:r>
        <w:rPr>
          <w:bCs/>
          <w:b/>
        </w:rPr>
        <w:t xml:space="preserve">Nepal Kathmandu</w:t>
      </w:r>
      <w:r>
        <w:t xml:space="preserve">, examining the cultural shifts, technological advancements, and holistic benefits that define this specialty in the modern era.</w:t>
      </w:r>
    </w:p>
    <w:bookmarkStart w:id="20" w:name="from-necessity-to-aesthetic-enhancement"/>
    <w:p>
      <w:pPr>
        <w:pStyle w:val="Heading2"/>
      </w:pPr>
      <w:r>
        <w:t xml:space="preserve">From Necessity to Aesthetic Enhancement</w:t>
      </w:r>
    </w:p>
    <w:p>
      <w:pPr>
        <w:pStyle w:val="FirstParagraph"/>
      </w:pPr>
      <w:r>
        <w:t xml:space="preserve">Historically, dental care in</w:t>
      </w:r>
      <w:r>
        <w:t xml:space="preserve"> </w:t>
      </w:r>
      <w:r>
        <w:rPr>
          <w:bCs/>
          <w:b/>
        </w:rPr>
        <w:t xml:space="preserve">Nepal Kathmandu</w:t>
      </w:r>
      <w:r>
        <w:t xml:space="preserve"> </w:t>
      </w:r>
      <w:r>
        <w:t xml:space="preserve">was primarily reactive. Patients sought help only when pain became unbearable or infection set in. The concept of preventive and aesthetic dentistry, particularly orthodontics, was largely alien to the general populace. However, as the middle class expands and access to information through digital media increases, there is a noticeable shift in consumer behavior in</w:t>
      </w:r>
      <w:r>
        <w:t xml:space="preserve"> </w:t>
      </w:r>
      <w:r>
        <w:rPr>
          <w:bCs/>
          <w:b/>
        </w:rPr>
        <w:t xml:space="preserve">Nepal Kathmandu</w:t>
      </w:r>
      <w:r>
        <w:t xml:space="preserve">. The stigma surrounding braces and dental appliances has diminished significantly. Today’s youth and adults in</w:t>
      </w:r>
      <w:r>
        <w:t xml:space="preserve"> </w:t>
      </w:r>
      <w:r>
        <w:rPr>
          <w:bCs/>
          <w:b/>
        </w:rPr>
        <w:t xml:space="preserve">Nepal Kathmandu</w:t>
      </w:r>
      <w:r>
        <w:t xml:space="preserve"> </w:t>
      </w:r>
      <w:r>
        <w:t xml:space="preserve">are increasingly aware that the role of an</w:t>
      </w:r>
      <w:r>
        <w:t xml:space="preserve"> </w:t>
      </w:r>
      <w:r>
        <w:t xml:space="preserve">Orthodontist</w:t>
      </w:r>
      <w:r>
        <w:t xml:space="preserve"> </w:t>
      </w:r>
      <w:r>
        <w:t xml:space="preserve">extends beyond straightening teeth; it is about creating a harmonious facial profile, improving self-esteem, and ensuring long-term oral health.</w:t>
      </w:r>
    </w:p>
    <w:p>
      <w:pPr>
        <w:pStyle w:val="BodyText"/>
      </w:pPr>
      <w:r>
        <w:t xml:space="preserve">This cultural shift has led to a surge in demand for orthodontic services. The</w:t>
      </w:r>
      <w:r>
        <w:t xml:space="preserve"> </w:t>
      </w:r>
      <w:r>
        <w:t xml:space="preserve">Orthodontist</w:t>
      </w:r>
      <w:r>
        <w:t xml:space="preserve"> </w:t>
      </w:r>
      <w:r>
        <w:t xml:space="preserve">in</w:t>
      </w:r>
      <w:r>
        <w:t xml:space="preserve"> </w:t>
      </w:r>
      <w:r>
        <w:rPr>
          <w:bCs/>
          <w:b/>
        </w:rPr>
        <w:t xml:space="preserve">Nepal Kathmandu</w:t>
      </w:r>
      <w:r>
        <w:t xml:space="preserve"> </w:t>
      </w:r>
      <w:r>
        <w:t xml:space="preserve">is now often the first point of contact for preventive care during adolescence, guiding jaw growth and preventing more severe complications later in life. This proactive approach mirrors global trends but is uniquely adapted to the local demographic, where genetic predispositions to certain malocclusions are common among the Nepali population.</w:t>
      </w:r>
    </w:p>
    <w:bookmarkEnd w:id="20"/>
    <w:bookmarkStart w:id="21" w:name="Xa43196b34944ee66b1165f0f2b3156fae463963"/>
    <w:p>
      <w:pPr>
        <w:pStyle w:val="Heading2"/>
      </w:pPr>
      <w:r>
        <w:t xml:space="preserve">Technological Advancements and Global Standards</w:t>
      </w:r>
    </w:p>
    <w:p>
      <w:pPr>
        <w:pStyle w:val="FirstParagraph"/>
      </w:pPr>
      <w:r>
        <w:t xml:space="preserve">The practice of orthodontics in</w:t>
      </w:r>
      <w:r>
        <w:t xml:space="preserve"> </w:t>
      </w:r>
      <w:r>
        <w:rPr>
          <w:bCs/>
          <w:b/>
        </w:rPr>
        <w:t xml:space="preserve">Nepal Kathmandu</w:t>
      </w:r>
      <w:r>
        <w:t xml:space="preserve"> </w:t>
      </w:r>
      <w:r>
        <w:t xml:space="preserve">has been revolutionized by technology. Gone are the days when treatment relied solely on traditional metal braces. Modern</w:t>
      </w:r>
      <w:r>
        <w:t xml:space="preserve"> </w:t>
      </w:r>
      <w:r>
        <w:t xml:space="preserve">Orthodontist</w:t>
      </w:r>
      <w:r>
        <w:t xml:space="preserve"> </w:t>
      </w:r>
      <w:r>
        <w:t xml:space="preserve">clinics in</w:t>
      </w:r>
      <w:r>
        <w:t xml:space="preserve"> </w:t>
      </w:r>
      <w:r>
        <w:rPr>
          <w:bCs/>
          <w:b/>
        </w:rPr>
        <w:t xml:space="preserve">Nepal Kathmandu</w:t>
      </w:r>
      <w:r>
        <w:t xml:space="preserve"> </w:t>
      </w:r>
      <w:r>
        <w:t xml:space="preserve">now offer a spectrum of options, including clear aligners, lingual braces, and self-ligating systems. These advancements cater to the aesthetic sensibilities and professional needs of the growing corporate sector in</w:t>
      </w:r>
      <w:r>
        <w:t xml:space="preserve"> </w:t>
      </w:r>
      <w:r>
        <w:rPr>
          <w:bCs/>
          <w:b/>
        </w:rPr>
        <w:t xml:space="preserve">Nepal Kathmandu</w:t>
      </w:r>
      <w:r>
        <w:t xml:space="preserve">. Adults who previously avoided treatment due to visibility concerns are now opting for discreet alternatives, thanks to the innovations brought by contemporary</w:t>
      </w:r>
      <w:r>
        <w:t xml:space="preserve"> </w:t>
      </w:r>
      <w:r>
        <w:t xml:space="preserve">Orthodontist</w:t>
      </w:r>
      <w:r>
        <w:t xml:space="preserve"> </w:t>
      </w:r>
      <w:r>
        <w:t xml:space="preserve">practices.</w:t>
      </w:r>
    </w:p>
    <w:p>
      <w:pPr>
        <w:pStyle w:val="BodyText"/>
      </w:pPr>
      <w:r>
        <w:t xml:space="preserve">Furthermore, digital dentistry has integrated seamlessly into the workflow of top clinics in</w:t>
      </w:r>
      <w:r>
        <w:t xml:space="preserve"> </w:t>
      </w:r>
      <w:r>
        <w:rPr>
          <w:bCs/>
          <w:b/>
        </w:rPr>
        <w:t xml:space="preserve">Nepal Kathmandu</w:t>
      </w:r>
      <w:r>
        <w:t xml:space="preserve">. Intraoral scanners, 3D printing for custom appliances, and computer-aided design (CAD) software allow for more precise diagnoses and faster treatment times. This technological leap ensures that an</w:t>
      </w:r>
      <w:r>
        <w:t xml:space="preserve"> </w:t>
      </w:r>
      <w:r>
        <w:t xml:space="preserve">Orthodontist</w:t>
      </w:r>
      <w:r>
        <w:t xml:space="preserve"> </w:t>
      </w:r>
      <w:r>
        <w:t xml:space="preserve">in</w:t>
      </w:r>
      <w:r>
        <w:t xml:space="preserve"> </w:t>
      </w:r>
      <w:r>
        <w:rPr>
          <w:bCs/>
          <w:b/>
        </w:rPr>
        <w:t xml:space="preserve">Nepal Kathmandu</w:t>
      </w:r>
      <w:r>
        <w:t xml:space="preserve"> </w:t>
      </w:r>
      <w:r>
        <w:t xml:space="preserve">can provide care that meets international standards, attracting not only local patients but also medical tourists from neighboring regions who seek high-quality dental care at competitive prices.</w:t>
      </w:r>
    </w:p>
    <w:bookmarkEnd w:id="21"/>
    <w:bookmarkStart w:id="22" w:name="holistic-health-and-functional-benefits"/>
    <w:p>
      <w:pPr>
        <w:pStyle w:val="Heading2"/>
      </w:pPr>
      <w:r>
        <w:t xml:space="preserve">Holistic Health and Functional Benefits</w:t>
      </w:r>
    </w:p>
    <w:p>
      <w:pPr>
        <w:pStyle w:val="FirstParagraph"/>
      </w:pPr>
      <w:r>
        <w:t xml:space="preserve">Beyond aesthetics, the role of the</w:t>
      </w:r>
      <w:r>
        <w:t xml:space="preserve"> </w:t>
      </w:r>
      <w:r>
        <w:t xml:space="preserve">Orthodontist</w:t>
      </w:r>
      <w:r>
        <w:t xml:space="preserve"> </w:t>
      </w:r>
      <w:r>
        <w:t xml:space="preserve">in</w:t>
      </w:r>
      <w:r>
        <w:t xml:space="preserve"> </w:t>
      </w:r>
      <w:r>
        <w:rPr>
          <w:bCs/>
          <w:b/>
        </w:rPr>
        <w:t xml:space="preserve">Nepal Kathmandu</w:t>
      </w:r>
      <w:r>
        <w:t xml:space="preserve"> </w:t>
      </w:r>
      <w:r>
        <w:t xml:space="preserve">is deeply rooted in functional health. Malocclusion—improper biting—is not merely a cosmetic issue; it can lead to severe problems such as temporomandibular joint (TMJ) disorders, chronic headaches, uneven tooth wear, and even digestive issues due to poor chewing efficiency. In</w:t>
      </w:r>
      <w:r>
        <w:t xml:space="preserve"> </w:t>
      </w:r>
      <w:r>
        <w:rPr>
          <w:bCs/>
          <w:b/>
        </w:rPr>
        <w:t xml:space="preserve">Nepal Kathmandu</w:t>
      </w:r>
      <w:r>
        <w:t xml:space="preserve">, where dietary habits often include hard or fibrous foods, the importance of proper occlusion is paramount. An</w:t>
      </w:r>
      <w:r>
        <w:t xml:space="preserve"> </w:t>
      </w:r>
      <w:r>
        <w:t xml:space="preserve">Orthodontist</w:t>
      </w:r>
      <w:r>
        <w:t xml:space="preserve"> </w:t>
      </w:r>
      <w:r>
        <w:t xml:space="preserve">plays a crucial role in diagnosing these functional disorders early, thereby preventing long-term damage to the masticatory system.</w:t>
      </w:r>
    </w:p>
    <w:p>
      <w:pPr>
        <w:pStyle w:val="BodyText"/>
      </w:pPr>
      <w:r>
        <w:t xml:space="preserve">Moreover, orthodontic treatment contributes significantly to overall oral hygiene. Crowded or misaligned teeth are notoriously difficult to clean, increasing the risk of cavities and gum disease. By aligning the teeth properly, an</w:t>
      </w:r>
      <w:r>
        <w:t xml:space="preserve"> </w:t>
      </w:r>
      <w:r>
        <w:t xml:space="preserve">Orthodontist</w:t>
      </w:r>
      <w:r>
        <w:t xml:space="preserve"> </w:t>
      </w:r>
      <w:r>
        <w:t xml:space="preserve">facilitates better brushing and flossing habits among patients in</w:t>
      </w:r>
      <w:r>
        <w:t xml:space="preserve"> </w:t>
      </w:r>
      <w:r>
        <w:rPr>
          <w:bCs/>
          <w:b/>
        </w:rPr>
        <w:t xml:space="preserve">Nepal Kathmandu</w:t>
      </w:r>
      <w:r>
        <w:t xml:space="preserve">. This preventive aspect is vital in a population that is still developing comprehensive dental hygiene awareness. The</w:t>
      </w:r>
      <w:r>
        <w:t xml:space="preserve"> </w:t>
      </w:r>
      <w:r>
        <w:t xml:space="preserve">Orthodontist</w:t>
      </w:r>
      <w:r>
        <w:t xml:space="preserve">, therefore, acts as an educator, empowering patients to maintain their oral health long after the braces are removed.</w:t>
      </w:r>
    </w:p>
    <w:bookmarkEnd w:id="22"/>
    <w:bookmarkStart w:id="23" w:name="challenges-and-future-prospects"/>
    <w:p>
      <w:pPr>
        <w:pStyle w:val="Heading2"/>
      </w:pPr>
      <w:r>
        <w:t xml:space="preserve">Challenges and Future Prospects</w:t>
      </w:r>
    </w:p>
    <w:p>
      <w:pPr>
        <w:pStyle w:val="FirstParagraph"/>
      </w:pPr>
      <w:r>
        <w:t xml:space="preserve">Despite the progress made by</w:t>
      </w:r>
      <w:r>
        <w:t xml:space="preserve"> </w:t>
      </w:r>
      <w:r>
        <w:t xml:space="preserve">Orthodontist</w:t>
      </w:r>
      <w:r>
        <w:t xml:space="preserve"> </w:t>
      </w:r>
      <w:r>
        <w:t xml:space="preserve">services in</w:t>
      </w:r>
      <w:r>
        <w:t xml:space="preserve"> </w:t>
      </w:r>
      <w:r>
        <w:rPr>
          <w:bCs/>
          <w:b/>
        </w:rPr>
        <w:t xml:space="preserve">Nepal Kathmandu</w:t>
      </w:r>
      <w:r>
        <w:t xml:space="preserve">, challenges remain. The cost of advanced orthodontic treatments can be prohibitive for many residents, creating a disparity in access to care. While private clinics offer premium services, there is a need for more affordable options and insurance coverage tailored to orthodontic needs in</w:t>
      </w:r>
      <w:r>
        <w:t xml:space="preserve"> </w:t>
      </w:r>
      <w:r>
        <w:rPr>
          <w:bCs/>
          <w:b/>
        </w:rPr>
        <w:t xml:space="preserve">Nepal Kathmandu</w:t>
      </w:r>
      <w:r>
        <w:t xml:space="preserve">. Additionally, the shortage of specialized pediatric orthodontists means that some children may not receive timely intervention during their critical growth phases.</w:t>
      </w:r>
    </w:p>
    <w:p>
      <w:pPr>
        <w:pStyle w:val="BodyText"/>
      </w:pPr>
      <w:r>
        <w:t xml:space="preserve">However, the future looks promising. As awareness grows and economic conditions improve, the demand for accessible and high-quality orthodontic care in</w:t>
      </w:r>
      <w:r>
        <w:t xml:space="preserve"> </w:t>
      </w:r>
      <w:r>
        <w:rPr>
          <w:bCs/>
          <w:b/>
        </w:rPr>
        <w:t xml:space="preserve">Nepal Kathmandu</w:t>
      </w:r>
      <w:r>
        <w:t xml:space="preserve"> </w:t>
      </w:r>
      <w:r>
        <w:t xml:space="preserve">is expected to rise. Educational institutions in</w:t>
      </w:r>
      <w:r>
        <w:t xml:space="preserve"> </w:t>
      </w:r>
      <w:r>
        <w:rPr>
          <w:bCs/>
          <w:b/>
        </w:rPr>
        <w:t xml:space="preserve">Nepal Kathmandu</w:t>
      </w:r>
      <w:r>
        <w:t xml:space="preserve"> </w:t>
      </w:r>
      <w:r>
        <w:t xml:space="preserve">are increasingly recognizing the importance of postgraduate training in orthodontics, ensuring a steady pipeline of skilled professionals. Furthermore, collaborations with international dental associations are helping to standardize practices and raise the bar for ethical and clinical excellence among every</w:t>
      </w:r>
      <w:r>
        <w:t xml:space="preserve"> </w:t>
      </w:r>
      <w:r>
        <w:t xml:space="preserve">Orthodontist</w:t>
      </w:r>
      <w:r>
        <w:t xml:space="preserve"> </w:t>
      </w:r>
      <w:r>
        <w:t xml:space="preserve">practicing in</w:t>
      </w:r>
      <w:r>
        <w:t xml:space="preserve"> </w:t>
      </w:r>
      <w:r>
        <w:rPr>
          <w:bCs/>
          <w:b/>
        </w:rPr>
        <w:t xml:space="preserve">Nepal Kathmandu</w:t>
      </w:r>
      <w:r>
        <w:t xml:space="preserve">.</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Orthodontist</w:t>
      </w:r>
      <w:r>
        <w:t xml:space="preserve"> </w:t>
      </w:r>
      <w:r>
        <w:t xml:space="preserve">in</w:t>
      </w:r>
      <w:r>
        <w:t xml:space="preserve"> </w:t>
      </w:r>
      <w:r>
        <w:rPr>
          <w:bCs/>
          <w:b/>
        </w:rPr>
        <w:t xml:space="preserve">Nepal Kathmandu</w:t>
      </w:r>
      <w:r>
        <w:t xml:space="preserve"> </w:t>
      </w:r>
      <w:r>
        <w:t xml:space="preserve">has evolved from a niche cosmetic service to an essential component of comprehensive healthcare. As urbanization and globalization influence lifestyle choices in</w:t>
      </w:r>
      <w:r>
        <w:t xml:space="preserve"> </w:t>
      </w:r>
      <w:r>
        <w:rPr>
          <w:bCs/>
          <w:b/>
        </w:rPr>
        <w:t xml:space="preserve">Nepal Kathmandu</w:t>
      </w:r>
      <w:r>
        <w:t xml:space="preserve">, the integration of advanced technology, holistic health perspectives, and aesthetic awareness has redefined patient expectations. The</w:t>
      </w:r>
      <w:r>
        <w:t xml:space="preserve"> </w:t>
      </w:r>
      <w:r>
        <w:t xml:space="preserve">Orthodontist</w:t>
      </w:r>
      <w:r>
        <w:t xml:space="preserve"> </w:t>
      </w:r>
      <w:r>
        <w:t xml:space="preserve">is now a vital partner in helping individuals achieve not just straighter teeth, but better overall well-being. As</w:t>
      </w:r>
      <w:r>
        <w:t xml:space="preserve"> </w:t>
      </w:r>
      <w:r>
        <w:rPr>
          <w:bCs/>
          <w:b/>
        </w:rPr>
        <w:t xml:space="preserve">Nepal Kathmandu</w:t>
      </w:r>
      <w:r>
        <w:t xml:space="preserve"> </w:t>
      </w:r>
      <w:r>
        <w:t xml:space="preserve">continues to grow and modernize, the continued expansion and refinement of orthodontic services will be crucial in ensuring that its citizens can smile with confidence, health, and pride.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Modern Nepal Kathmandu</dc:title>
  <dc:creator/>
  <dc:language>en</dc:language>
  <cp:keywords/>
  <dcterms:created xsi:type="dcterms:W3CDTF">2026-07-29T07:01:15Z</dcterms:created>
  <dcterms:modified xsi:type="dcterms:W3CDTF">2026-07-29T07:01:15Z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