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db2d3d56ee1ae8e40e8307ff90e669d36cfb1e8"/>
    <w:p>
      <w:pPr>
        <w:pStyle w:val="Heading1"/>
      </w:pPr>
      <w:r>
        <w:t xml:space="preserve">The Role and Impact of an Orthodontist in Russia Saint Petersburg</w:t>
      </w:r>
    </w:p>
    <w:p>
      <w:pPr>
        <w:pStyle w:val="FirstParagraph"/>
      </w:pPr>
      <w:r>
        <w:t xml:space="preserve">The field of modern dentistry has evolved significantly over the past few decades, moving beyond simple pain relief to encompass comprehensive aesthetic and functional improvements in oral health. At the forefront of this specialized branch is the orthodontist, a dental specialist dedicated to diagnosing, preventing, and correcting malpositioned teeth and jaws. In</w:t>
      </w:r>
      <w:r>
        <w:t xml:space="preserve"> </w:t>
      </w:r>
      <w:r>
        <w:t xml:space="preserve">Russia</w:t>
      </w:r>
      <w:r>
        <w:t xml:space="preserve">, particularly in the cultural and historical hub of</w:t>
      </w:r>
      <w:r>
        <w:t xml:space="preserve"> </w:t>
      </w:r>
      <w:r>
        <w:t xml:space="preserve">Saint Petersburg</w:t>
      </w:r>
      <w:r>
        <w:t xml:space="preserve">, the role of an orthodontist has become increasingly pivotal. This essay explores the multifaceted responsibilities of an orthodontist, examining how their expertise intersects with public health, aesthetic standards, and technological advancement within the unique socio-cultural context of</w:t>
      </w:r>
      <w:r>
        <w:t xml:space="preserve"> </w:t>
      </w:r>
      <w:r>
        <w:t xml:space="preserve">Russia Saint Petersburg</w:t>
      </w:r>
      <w:r>
        <w:t xml:space="preserve">.</w:t>
      </w:r>
    </w:p>
    <w:bookmarkStart w:id="20" w:name="X7eb212b05b4e73bc71b7132c9346d43d49e49b7"/>
    <w:p>
      <w:pPr>
        <w:pStyle w:val="Heading2"/>
      </w:pPr>
      <w:r>
        <w:t xml:space="preserve">The Definition and Scope of Orthodontic Care</w:t>
      </w:r>
    </w:p>
    <w:p>
      <w:pPr>
        <w:pStyle w:val="FirstParagraph"/>
      </w:pPr>
      <w:r>
        <w:t xml:space="preserve">To understand the significance of an orthodontist in any region, one must first define their scope. An orthodontist is not merely a dentist who straightens teeth; they are specialists who have completed additional years of rigorous training beyond dental school. They focus on dentofacial orthopedics, which involves guiding the growth of facial bones and correcting bite issues such as overbites, underbites, and crossbites. The primary goal is to achieve occlusal harmony—where the upper and lower teeth fit together correctly—thereby improving chewing efficiency, speech clarity, and long-term dental health.</w:t>
      </w:r>
    </w:p>
    <w:p>
      <w:pPr>
        <w:pStyle w:val="BodyText"/>
      </w:pPr>
      <w:r>
        <w:t xml:space="preserve">In the context of</w:t>
      </w:r>
      <w:r>
        <w:t xml:space="preserve"> </w:t>
      </w:r>
      <w:r>
        <w:t xml:space="preserve">Russia</w:t>
      </w:r>
      <w:r>
        <w:t xml:space="preserve">, where public awareness of preventive healthcare is growing rapidly, the orthodontist plays a crucial role in early intervention. By identifying skeletal discrepancies during childhood, an orthodontist can guide jaw development, potentially avoiding more complex surgical interventions in adulthood. This proactive approach is essential for maintaining the structural integrity of the facial skeleton and ensuring that patients enjoy a lifetime of oral health.</w:t>
      </w:r>
    </w:p>
    <w:bookmarkEnd w:id="20"/>
    <w:bookmarkStart w:id="21" w:name="Xfc0bc6ed88e59f94f01ff5abcb073100c46b532"/>
    <w:p>
      <w:pPr>
        <w:pStyle w:val="Heading2"/>
      </w:pPr>
      <w:r>
        <w:t xml:space="preserve">The Cultural Context of Aesthetics in Russia Saint Petersburg</w:t>
      </w:r>
    </w:p>
    <w:p>
      <w:pPr>
        <w:pStyle w:val="FirstParagraph"/>
      </w:pPr>
      <w:r>
        <w:t xml:space="preserve">Saint Petersburg</w:t>
      </w:r>
      <w:r>
        <w:t xml:space="preserve">, often referred to as the cultural capital of</w:t>
      </w:r>
      <w:r>
        <w:t xml:space="preserve"> </w:t>
      </w:r>
      <w:r>
        <w:t xml:space="preserve">Russia</w:t>
      </w:r>
      <w:r>
        <w:t xml:space="preserve">, is a city renowned for its architecture, arts, and refined social etiquette. In such an environment, personal appearance carries significant weight. The aesthetic ideals prevalent in</w:t>
      </w:r>
      <w:r>
        <w:t xml:space="preserve"> </w:t>
      </w:r>
      <w:r>
        <w:t xml:space="preserve">Saint Petersburg</w:t>
      </w:r>
      <w:r>
        <w:t xml:space="preserve"> </w:t>
      </w:r>
      <w:r>
        <w:t xml:space="preserve">emphasize elegance, symmetry, and poise. A confident smile is viewed not just as a sign of health but as a component of professional success and social integration. Consequently, the demand for orthodontic services in</w:t>
      </w:r>
      <w:r>
        <w:t xml:space="preserve"> </w:t>
      </w:r>
      <w:r>
        <w:t xml:space="preserve">Russia Saint Petersburg</w:t>
      </w:r>
      <w:r>
        <w:t xml:space="preserve"> </w:t>
      </w:r>
      <w:r>
        <w:t xml:space="preserve">is driven by both medical necessity and the desire to conform to high aesthetic standards.</w:t>
      </w:r>
    </w:p>
    <w:p>
      <w:pPr>
        <w:pStyle w:val="BodyText"/>
      </w:pPr>
      <w:r>
        <w:t xml:space="preserve">The influence of Western media and global beauty trends has permeated Russian society, further elevating the importance of a perfect smile. In</w:t>
      </w:r>
      <w:r>
        <w:t xml:space="preserve"> </w:t>
      </w:r>
      <w:r>
        <w:t xml:space="preserve">Saint Petersburg</w:t>
      </w:r>
      <w:r>
        <w:t xml:space="preserve">, where international business, tourism, and cultural exchange are frequent occurrences, individuals often seek orthodontic treatment to enhance their professional image. An orthodontist in this city must therefore possess not only clinical expertise but also an understanding of aesthetic proportions that resonate with local preferences. The ability to craft a smile that complements the patient's facial structure while adhering to contemporary beauty standards is a hallmark of skilled practice in</w:t>
      </w:r>
      <w:r>
        <w:t xml:space="preserve"> </w:t>
      </w:r>
      <w:r>
        <w:t xml:space="preserve">Russia Saint Petersburg</w:t>
      </w:r>
      <w:r>
        <w:t xml:space="preserve">.</w:t>
      </w:r>
    </w:p>
    <w:bookmarkEnd w:id="21"/>
    <w:bookmarkStart w:id="22" w:name="X3150e8d741b59ac2bc302b790a5ebc108516461"/>
    <w:p>
      <w:pPr>
        <w:pStyle w:val="Heading2"/>
      </w:pPr>
      <w:r>
        <w:t xml:space="preserve">Technological Advancements and Accessibility</w:t>
      </w:r>
    </w:p>
    <w:p>
      <w:pPr>
        <w:pStyle w:val="FirstParagraph"/>
      </w:pPr>
      <w:r>
        <w:t xml:space="preserve">The landscape of orthodontic care in</w:t>
      </w:r>
      <w:r>
        <w:t xml:space="preserve"> </w:t>
      </w:r>
      <w:r>
        <w:t xml:space="preserve">Russia</w:t>
      </w:r>
      <w:r>
        <w:t xml:space="preserve">, and specifically in its northern capital, has been transformed by technological innovation. Traditionally associated with bulky metal braces, modern orthodontics offers a plethora of discreet options. Clear aligners, ceramic brackets, and lingual braces (placed behind the teeth) have gained immense popularity in</w:t>
      </w:r>
      <w:r>
        <w:t xml:space="preserve"> </w:t>
      </w:r>
      <w:r>
        <w:t xml:space="preserve">Saint Petersburg</w:t>
      </w:r>
      <w:r>
        <w:t xml:space="preserve">. These innovations cater to the desires of adults and teenagers who wish to correct their bite without compromising their appearance.</w:t>
      </w:r>
    </w:p>
    <w:p>
      <w:pPr>
        <w:pStyle w:val="BodyText"/>
      </w:pPr>
      <w:r>
        <w:t xml:space="preserve">In recent years, digital dentistry has revolutionized how an orthodontist works. 3D scanning, computer-aided design (CAD), and computer-aided manufacturing (CAM) allow for precise treatment planning. In the advanced medical centers of</w:t>
      </w:r>
      <w:r>
        <w:t xml:space="preserve"> </w:t>
      </w:r>
      <w:r>
        <w:t xml:space="preserve">Russia Saint Petersburg</w:t>
      </w:r>
      <w:r>
        <w:t xml:space="preserve">, patients can now visualize their projected results before treatment begins. This transparency builds trust and allows for more accurate expectations. Furthermore, digital tools reduce appointment times and improve comfort, making orthodontic treatment more accessible to a broader demographic in</w:t>
      </w:r>
      <w:r>
        <w:t xml:space="preserve"> </w:t>
      </w:r>
      <w:r>
        <w:t xml:space="preserve">Russia</w:t>
      </w:r>
      <w:r>
        <w:t xml:space="preserve">.</w:t>
      </w:r>
    </w:p>
    <w:bookmarkEnd w:id="22"/>
    <w:bookmarkStart w:id="23" w:name="Xf13773d55c548905ec686d7ec7cecd34f855b6f"/>
    <w:p>
      <w:pPr>
        <w:pStyle w:val="Heading2"/>
      </w:pPr>
      <w:r>
        <w:t xml:space="preserve">Economic Factors and Healthcare Infrastructure</w:t>
      </w:r>
    </w:p>
    <w:p>
      <w:pPr>
        <w:pStyle w:val="FirstParagraph"/>
      </w:pPr>
      <w:r>
        <w:t xml:space="preserve">The availability of high-quality orthodontic care is also influenced by economic factors. In</w:t>
      </w:r>
      <w:r>
        <w:t xml:space="preserve"> </w:t>
      </w:r>
      <w:r>
        <w:t xml:space="preserve">Russia Saint Petersburg</w:t>
      </w:r>
      <w:r>
        <w:t xml:space="preserve">, there is a diverse market ranging from state-funded clinics to private premium centers. While the government provides basic dental coverage, comprehensive orthodontic treatment for adults often falls under private insurance or out-of-pocket expenses. This dichotomy creates a dynamic healthcare environment where patients have choices based on their financial means.</w:t>
      </w:r>
    </w:p>
    <w:p>
      <w:pPr>
        <w:pStyle w:val="BodyText"/>
      </w:pPr>
      <w:r>
        <w:t xml:space="preserve">Private orthodontic practices in</w:t>
      </w:r>
      <w:r>
        <w:t xml:space="preserve"> </w:t>
      </w:r>
      <w:r>
        <w:t xml:space="preserve">Saint Petersburg</w:t>
      </w:r>
      <w:r>
        <w:t xml:space="preserve"> </w:t>
      </w:r>
      <w:r>
        <w:t xml:space="preserve">compete fiercely on service quality and technology adoption. This competition drives improvements in patient care, ensuring that those who can afford premium services receive world-class treatment. However, it also raises questions about equity. Efforts by the Ministry of Health of</w:t>
      </w:r>
      <w:r>
        <w:t xml:space="preserve"> </w:t>
      </w:r>
      <w:r>
        <w:t xml:space="preserve">Russia</w:t>
      </w:r>
      <w:r>
        <w:t xml:space="preserve"> </w:t>
      </w:r>
      <w:r>
        <w:t xml:space="preserve">to expand pediatric orthodontic coverage in schools and public clinics are steps toward democratizing access to essential dental health services. For an orthodontist practicing in this region, navigating this dual system requires adaptability and a commitment to ethical care regardless of the patient's economic status.</w:t>
      </w:r>
    </w:p>
    <w:bookmarkEnd w:id="23"/>
    <w:bookmarkStart w:id="24" w:name="X8aa2e8315a0e262cc8184797c0aa8ae7fa4d16c"/>
    <w:p>
      <w:pPr>
        <w:pStyle w:val="Heading2"/>
      </w:pPr>
      <w:r>
        <w:t xml:space="preserve">The Psychological Impact of Orthodontic Treatment</w:t>
      </w:r>
    </w:p>
    <w:p>
      <w:pPr>
        <w:pStyle w:val="FirstParagraph"/>
      </w:pPr>
      <w:r>
        <w:t xml:space="preserve">Beyond the physical alignment of teeth, an orthodontist addresses significant psychological aspects. Malocclusion can lead to self-esteem issues, particularly among adolescents in competitive social environments like those found in</w:t>
      </w:r>
      <w:r>
        <w:t xml:space="preserve"> </w:t>
      </w:r>
      <w:r>
        <w:t xml:space="preserve">Saint Petersburg</w:t>
      </w:r>
      <w:r>
        <w:t xml:space="preserve">. Bullying related to dental appearance is a real concern, and correcting these issues can be life-changing. An orthodontist often serves as a counselor, supporting patients through the long process of treatment. In</w:t>
      </w:r>
      <w:r>
        <w:t xml:space="preserve"> </w:t>
      </w:r>
      <w:r>
        <w:t xml:space="preserve">Russia</w:t>
      </w:r>
      <w:r>
        <w:t xml:space="preserve">, where mental health awareness is increasingly integrated into general healthcare, the supportive role of the orthodontist in fostering confidence is highly valued.</w:t>
      </w:r>
    </w:p>
    <w:bookmarkEnd w:id="24"/>
    <w:bookmarkStart w:id="25" w:name="conclusion"/>
    <w:p>
      <w:pPr>
        <w:pStyle w:val="Heading2"/>
      </w:pPr>
      <w:r>
        <w:t xml:space="preserve">Conclusion</w:t>
      </w:r>
    </w:p>
    <w:p>
      <w:pPr>
        <w:pStyle w:val="FirstParagraph"/>
      </w:pPr>
      <w:r>
        <w:t xml:space="preserve">In conclusion, the orthodontist plays a vital role in the healthcare ecosystem of</w:t>
      </w:r>
      <w:r>
        <w:t xml:space="preserve"> </w:t>
      </w:r>
      <w:r>
        <w:t xml:space="preserve">Russia Saint Petersburg</w:t>
      </w:r>
      <w:r>
        <w:t xml:space="preserve">. They bridge the gap between medical necessity and aesthetic desire, leveraging advanced technology to improve quality of life. In a city that values culture, appearance, and modernity, the services provided by an orthodontist are not merely cosmetic but integral to social confidence and professional opportunity. As</w:t>
      </w:r>
      <w:r>
        <w:t xml:space="preserve"> </w:t>
      </w:r>
      <w:r>
        <w:t xml:space="preserve">Russia</w:t>
      </w:r>
      <w:r>
        <w:t xml:space="preserve"> </w:t>
      </w:r>
      <w:r>
        <w:t xml:space="preserve">continues to develop its healthcare infrastructure, the profession of orthodontics will likely expand in sophistication and accessibility. For residents of</w:t>
      </w:r>
      <w:r>
        <w:t xml:space="preserve"> </w:t>
      </w:r>
      <w:r>
        <w:t xml:space="preserve">Saint Petersburg</w:t>
      </w:r>
      <w:r>
        <w:t xml:space="preserve">, access to a skilled orthodontist represents a commitment to both health and harmony, reflecting the city's enduring pursuit of excellence in all aspects of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Orthodontist in Russia Saint Petersburg</dc:title>
  <dc:creator/>
  <dc:language>en</dc:language>
  <cp:keywords/>
  <dcterms:created xsi:type="dcterms:W3CDTF">2026-07-29T18:41:29Z</dcterms:created>
  <dcterms:modified xsi:type="dcterms:W3CDTF">2026-07-29T18:41:29Z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