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Xc7df4ea14bc0583f70ad4192c25b96679a7e04f"/>
    <w:p>
      <w:pPr>
        <w:pStyle w:val="Heading1"/>
      </w:pPr>
      <w:r>
        <w:t xml:space="preserve">The Vital Role of the Paramedic in Brazil São Paulo</w:t>
      </w:r>
    </w:p>
    <w:p>
      <w:pPr>
        <w:pStyle w:val="FirstParagraph"/>
      </w:pPr>
      <w:r>
        <w:t xml:space="preserve">In the bustling metropolis of Brazil São Paulo, one of the most populous and complex cities on Earth, the rhythm of life moves at a relentless pace. With over twelve million residents crammed into its vast urban sprawl, alongside millions more commuting from surrounding areas daily, the city faces unique challenges in healthcare delivery. In this high-stakes environment, few roles are as critical or as demanding as that of the Paramedic. These medical first responders serve as the bridge between emergency and hospital care, operating at the forefront of Brazil São Paulo's public health infrastructure. Their work is not merely a job; it is a humanitarian necessity in one of South America's most dynamic urban centers.</w:t>
      </w:r>
    </w:p>
    <w:bookmarkStart w:id="20" w:name="the-urban-challenge-of-brazil-são-paulo"/>
    <w:p>
      <w:pPr>
        <w:pStyle w:val="Heading2"/>
      </w:pPr>
      <w:r>
        <w:t xml:space="preserve">The Urban Challenge of Brazil São Paulo</w:t>
      </w:r>
    </w:p>
    <w:p>
      <w:pPr>
        <w:pStyle w:val="FirstParagraph"/>
      </w:pPr>
      <w:r>
        <w:t xml:space="preserve">To understand the magnitude of the Paramedic’s role, one must first appreciate the context of Brazil São Paulo. This city is an economic powerhouse, a cultural hub, and a place where extreme contrasts define daily life. From towering skyscrapers in the financial district to sprawling favelas nestled in steep hillsides, the geographic and socioeconomic diversity is staggering. Traffic congestion alone can turn a short distance into an hour-long ordeal, making rapid response times crucial yet difficult to achieve.</w:t>
      </w:r>
    </w:p>
    <w:p>
      <w:pPr>
        <w:pStyle w:val="BodyText"/>
      </w:pPr>
      <w:r>
        <w:t xml:space="preserve">In Brazil São Paulo, the emergency medical service system relies heavily on the Serviço de Atendimento Móvel de Urgência (SAMU), or Mobile Emergency Care Service. This public network is the backbone of pre-hospital care. However, SAMU does not work in isolation. In many neighborhoods across Brazil São Paulo, private EMS companies and volunteer organizations such as Bombeiros Voluntários also play significant roles. Together, these entities form a complex web of care where the Paramedic is often the first professional to arrive on scene after a car accident, a cardiac arrest, or a violent incident.</w:t>
      </w:r>
    </w:p>
    <w:bookmarkEnd w:id="20"/>
    <w:bookmarkStart w:id="21" w:name="Xaf513584bee089db5b6495b1f62fd728d5969b8"/>
    <w:p>
      <w:pPr>
        <w:pStyle w:val="Heading2"/>
      </w:pPr>
      <w:r>
        <w:t xml:space="preserve">The Professional Profile: More Than First Responders</w:t>
      </w:r>
    </w:p>
    <w:p>
      <w:pPr>
        <w:pStyle w:val="FirstParagraph"/>
      </w:pPr>
      <w:r>
        <w:t xml:space="preserve">The modern Paramedic in Brazil São Paulo is highly trained medical professional. Unlike earlier perceptions of emergency responders who simply transported patients, today’s Paramedics are equipped to provide advanced life support. They are trained in airway management, intravenous therapy, cardiac monitoring, and pharmacology. In the chaotic environment of Brazil São Paulo, where resources may be limited and situations unpredictable, these skills are vital.</w:t>
      </w:r>
    </w:p>
    <w:p>
      <w:pPr>
        <w:pStyle w:val="BodyText"/>
      </w:pPr>
      <w:r>
        <w:t xml:space="preserve">For instance, during a cardiac arrest in a crowded metro station or on the busy Marginal Pinheiros highway time is the most critical factor. The Paramedic’s ability to initiate defibrillation and administer medication on-site can significantly increase survival rates. In Brazil São Paulo, where cardiovascular diseases are among the leading causes of death, these interventions are literally life-saving.</w:t>
      </w:r>
    </w:p>
    <w:bookmarkEnd w:id="21"/>
    <w:bookmarkStart w:id="22" w:name="the-social-determinants-of-health"/>
    <w:p>
      <w:pPr>
        <w:pStyle w:val="Heading2"/>
      </w:pPr>
      <w:r>
        <w:t xml:space="preserve">The Social Determinants of Health</w:t>
      </w:r>
    </w:p>
    <w:p>
      <w:pPr>
        <w:pStyle w:val="FirstParagraph"/>
      </w:pPr>
      <w:r>
        <w:t xml:space="preserve">A unique aspect of practicing as a Paramedic in Brazil São Paulo is the profound impact of social determinants on emergency care. The Paramedic must navigate not only medical emergencies but also social crises. Violence, homelessness, drug addiction, and poverty are visible realities in many parts of the city.</w:t>
      </w:r>
    </w:p>
    <w:p>
      <w:pPr>
        <w:pStyle w:val="BodyText"/>
      </w:pPr>
      <w:r>
        <w:t xml:space="preserve">In neighborhoods with limited access to primary healthcare, the Paramedic often becomes a de facto social worker or crisis counselor. They encounter patients who have gone without basic medical attention for years. This requires not only clinical competence but also immense emotional intelligence and cultural sensitivity. The Paramedic in Brazil São Paulo must build trust rapidly, often dealing with populations that are marginalized or distrustful of the state apparatus.</w:t>
      </w:r>
    </w:p>
    <w:bookmarkEnd w:id="22"/>
    <w:bookmarkStart w:id="23" w:name="psychological-resilience-and-burnout"/>
    <w:p>
      <w:pPr>
        <w:pStyle w:val="Heading2"/>
      </w:pPr>
      <w:r>
        <w:t xml:space="preserve">Psychological Resilience and Burnout</w:t>
      </w:r>
    </w:p>
    <w:p>
      <w:pPr>
        <w:pStyle w:val="FirstParagraph"/>
      </w:pPr>
      <w:r>
        <w:t xml:space="preserve">The psychological toll on Paramedics operating in Brazil São Paulo is substantial. Exposure to trauma, death, and violence is part of the daily routine. The sheer volume of calls, combined with the high-stress environment of one of the world’s largest cities, leads to high rates of burnout and post-traumatic stress among emergency medical personnel.</w:t>
      </w:r>
    </w:p>
    <w:p>
      <w:pPr>
        <w:pStyle w:val="BodyText"/>
      </w:pPr>
      <w:r>
        <w:t xml:space="preserve">Despite these challenges, there is a strong sense of camaraderie and purpose that sustains many Paramedics. The knowledge that their actions directly influence survival outcomes in Brazil São Paulo provides a profound sense of professional fulfillment. However, the healthcare system must continue to invest in mental health support for these workers to ensure the sustainability of their workforce.</w:t>
      </w:r>
    </w:p>
    <w:bookmarkEnd w:id="23"/>
    <w:bookmarkStart w:id="24" w:name="the-future-of-pre-hospital-care"/>
    <w:p>
      <w:pPr>
        <w:pStyle w:val="Heading2"/>
      </w:pPr>
      <w:r>
        <w:t xml:space="preserve">The Future of Pre-Hospital Care</w:t>
      </w:r>
    </w:p>
    <w:p>
      <w:pPr>
        <w:pStyle w:val="FirstParagraph"/>
      </w:pPr>
      <w:r>
        <w:t xml:space="preserve">As Brazil São Paulo continues to grow, so too must its emergency medical services. Technological advancements offer new possibilities for improving Paramedic efficiency. Telemedicine integration, where a doctor can guide a Paramedic in real-time via video link, could enhance decision-making in remote or hard-to-reach areas of the city. Furthermore, better data analytics can help predict hotspots for accidents or health crises, allowing for more proactive deployment of resources.</w:t>
      </w:r>
    </w:p>
    <w:p>
      <w:pPr>
        <w:pStyle w:val="BodyText"/>
      </w:pPr>
      <w:r>
        <w:t xml:space="preserve">Educational standards also continue to rise. There is a growing emphasis on specialized training for Paramedics dealing with pediatric emergencies, psychiatric crises, and mass casualty incidents—all relevant scenarios in a megacity like Brazil São Paulo.</w:t>
      </w:r>
    </w:p>
    <w:bookmarkEnd w:id="24"/>
    <w:bookmarkStart w:id="25" w:name="conclusion"/>
    <w:p>
      <w:pPr>
        <w:pStyle w:val="Heading2"/>
      </w:pPr>
      <w:r>
        <w:t xml:space="preserve">Conclusion</w:t>
      </w:r>
    </w:p>
    <w:p>
      <w:pPr>
        <w:pStyle w:val="FirstParagraph"/>
      </w:pPr>
      <w:r>
        <w:t xml:space="preserve">In conclusion, the Paramedic in Brazil São Paulo stands as a testament to resilience, skill, and compassion. Operating within one of the most challenging urban landscapes globally, they provide essential medical care under extreme pressure. Their role extends beyond treating physical injuries; they are vital actors in maintaining public health and social stability.</w:t>
      </w:r>
    </w:p>
    <w:p>
      <w:pPr>
        <w:pStyle w:val="BodyText"/>
      </w:pPr>
      <w:r>
        <w:t xml:space="preserve">As Brazil São Paulo evolves, recognizing and supporting these professionals is not just a healthcare issue but a societal imperative. Investing in better equipment, training, and mental health resources for Paramedics will directly translate to healthier lives for the citizens of this vibrant city. The Paramedic is truly the heartbeat of emergency care in Brazil São Paulo.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Brazil São Paulo</dc:title>
  <dc:creator/>
  <dc:language>en</dc:language>
  <cp:keywords/>
  <dcterms:created xsi:type="dcterms:W3CDTF">2026-07-30T01:30:50Z</dcterms:created>
  <dcterms:modified xsi:type="dcterms:W3CDTF">2026-07-30T01:30:50Z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