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Canada</w:t>
      </w:r>
      <w:r>
        <w:t xml:space="preserve"> </w:t>
      </w:r>
      <w:r>
        <w:t xml:space="preserve">Montreal</w:t>
      </w:r>
    </w:p>
    <w:bookmarkStart w:id="25" w:name="Xd6d562c42bfe71b45cb55a9fa73166d0719daaf"/>
    <w:p>
      <w:pPr>
        <w:pStyle w:val="Heading1"/>
      </w:pPr>
      <w:r>
        <w:t xml:space="preserve">The Critical Role of Paramedics in Canada Montreal</w:t>
      </w:r>
    </w:p>
    <w:p>
      <w:pPr>
        <w:pStyle w:val="FirstParagraph"/>
      </w:pPr>
      <w:r>
        <w:t xml:space="preserve">In the bustling urban landscape of</w:t>
      </w:r>
      <w:r>
        <w:t xml:space="preserve"> </w:t>
      </w:r>
      <w:r>
        <w:rPr>
          <w:bCs/>
          <w:b/>
        </w:rPr>
        <w:t xml:space="preserve">Canada Montreal</w:t>
      </w:r>
      <w:r>
        <w:t xml:space="preserve">, where winter chill meets cultural vibrancy, one profession stands as a beacon of hope during humanity’s most vulnerable moments: the Emergency Medical Responder, commonly known as the</w:t>
      </w:r>
      <w:r>
        <w:t xml:space="preserve"> </w:t>
      </w:r>
      <w:r>
        <w:rPr>
          <w:bCs/>
          <w:b/>
        </w:rPr>
        <w:t xml:space="preserve">Paramedic</w:t>
      </w:r>
      <w:r>
        <w:t xml:space="preserve">. While often overshadowed by physicians and surgeons in public perception, these individuals are the first line of defense in emergency medicine. In a city characterized by its distinct bilingual nature and harsh seasonal variations, the role of the</w:t>
      </w:r>
      <w:r>
        <w:t xml:space="preserve"> </w:t>
      </w:r>
      <w:r>
        <w:rPr>
          <w:bCs/>
          <w:b/>
        </w:rPr>
        <w:t xml:space="preserve">Paramedic</w:t>
      </w:r>
      <w:r>
        <w:t xml:space="preserve"> </w:t>
      </w:r>
      <w:r>
        <w:t xml:space="preserve">extends beyond mere medical intervention; it encompasses cultural competency, logistical resilience, and psychological fortitude. This essay explores the multifaceted responsibilities of paramedics within the specific context of</w:t>
      </w:r>
      <w:r>
        <w:t xml:space="preserve"> </w:t>
      </w:r>
      <w:r>
        <w:rPr>
          <w:bCs/>
          <w:b/>
        </w:rPr>
        <w:t xml:space="preserve">Canada Montreal</w:t>
      </w:r>
      <w:r>
        <w:t xml:space="preserve">, highlighting why this profession is indispensable to public health infrastructure.</w:t>
      </w:r>
    </w:p>
    <w:bookmarkStart w:id="20" w:name="X91740052009447752629c6e4a5a6f2d7540b90e"/>
    <w:p>
      <w:pPr>
        <w:pStyle w:val="Heading3"/>
      </w:pPr>
      <w:r>
        <w:t xml:space="preserve">The Unique Environmental Challenges of Canada Montreal</w:t>
      </w:r>
    </w:p>
    <w:p>
      <w:pPr>
        <w:pStyle w:val="FirstParagraph"/>
      </w:pPr>
      <w:r>
        <w:t xml:space="preserve">To understand the scope of a</w:t>
      </w:r>
      <w:r>
        <w:t xml:space="preserve"> </w:t>
      </w:r>
      <w:r>
        <w:rPr>
          <w:bCs/>
          <w:b/>
        </w:rPr>
        <w:t xml:space="preserve">Paramedic’s</w:t>
      </w:r>
      <w:r>
        <w:t xml:space="preserve"> </w:t>
      </w:r>
      <w:r>
        <w:t xml:space="preserve">duty in</w:t>
      </w:r>
      <w:r>
        <w:t xml:space="preserve"> </w:t>
      </w:r>
      <w:r>
        <w:rPr>
          <w:bCs/>
          <w:b/>
        </w:rPr>
        <w:t xml:space="preserve">Canada Montreal</w:t>
      </w:r>
      <w:r>
        <w:t xml:space="preserve">, one must first acknowledge the environmental factors that dictate their daily operations. Unlike many southern hemispheres or even other parts of North America, winters in Quebec are severe. Snowstorms, black ice, and freezing temperatures create hazardous conditions for both responders and patients. For a</w:t>
      </w:r>
      <w:r>
        <w:t xml:space="preserve"> </w:t>
      </w:r>
      <w:r>
        <w:rPr>
          <w:bCs/>
          <w:b/>
        </w:rPr>
        <w:t xml:space="preserve">Paramedic</w:t>
      </w:r>
      <w:r>
        <w:t xml:space="preserve"> </w:t>
      </w:r>
      <w:r>
        <w:t xml:space="preserve">working in this region, the challenge is not only clinical but logistical. Ambulances must navigate icy roads while ensuring patient stability; responders must be prepared to treat hypothermia and frostbite as frequently as cardiac arrests.</w:t>
      </w:r>
    </w:p>
    <w:p>
      <w:pPr>
        <w:pStyle w:val="BodyText"/>
      </w:pPr>
      <w:r>
        <w:t xml:space="preserve">Furthermore, the summer months in</w:t>
      </w:r>
      <w:r>
        <w:t xml:space="preserve"> </w:t>
      </w:r>
      <w:r>
        <w:rPr>
          <w:bCs/>
          <w:b/>
        </w:rPr>
        <w:t xml:space="preserve">Canada Montreal</w:t>
      </w:r>
      <w:r>
        <w:t xml:space="preserve">Canada Montreal climate.</w:t>
      </w:r>
    </w:p>
    <w:bookmarkEnd w:id="20"/>
    <w:bookmarkStart w:id="21" w:name="bilingualism-and-cultural-competency"/>
    <w:p>
      <w:pPr>
        <w:pStyle w:val="Heading3"/>
      </w:pPr>
      <w:r>
        <w:t xml:space="preserve">Bilingualism and Cultural Competency</w:t>
      </w:r>
    </w:p>
    <w:p>
      <w:pPr>
        <w:pStyle w:val="FirstParagraph"/>
      </w:pPr>
      <w:r>
        <w:t xml:space="preserve">A defining characteristic of the emergency medical system in</w:t>
      </w:r>
      <w:r>
        <w:t xml:space="preserve"> </w:t>
      </w:r>
      <w:r>
        <w:rPr>
          <w:bCs/>
          <w:b/>
        </w:rPr>
        <w:t xml:space="preserve">Canada Montreal</w:t>
      </w:r>
      <w:r>
        <w:t xml:space="preserve">, as in all of Quebec, is its linguistic duality. A modern</w:t>
      </w:r>
      <w:r>
        <w:t xml:space="preserve"> </w:t>
      </w:r>
      <w:r>
        <w:rPr>
          <w:bCs/>
          <w:b/>
        </w:rPr>
        <w:t xml:space="preserve">Paramedic</w:t>
      </w:r>
      <w:r>
        <w:t xml:space="preserve"> </w:t>
      </w:r>
      <w:r>
        <w:t xml:space="preserve">operating here is rarely unilingual; they are expected to be proficient in both French and English. This requirement adds a layer of complexity to the job that is unique compared to paramedic services in Toronto or Vancouver. In an emergency situation, where stress levels are high and seconds count, miscommunication can be fatal.</w:t>
      </w:r>
    </w:p>
    <w:p>
      <w:pPr>
        <w:pStyle w:val="BodyText"/>
      </w:pPr>
      <w:r>
        <w:rPr>
          <w:bCs/>
          <w:b/>
        </w:rPr>
        <w:t xml:space="preserve">Key Insight:</w:t>
      </w:r>
      <w:r>
        <w:t xml:space="preserve"> </w:t>
      </w:r>
      <w:r>
        <w:t xml:space="preserve">Effective communication in both official languages is not just a legal requirement but a critical safety component for any</w:t>
      </w:r>
      <w:r>
        <w:t xml:space="preserve"> </w:t>
      </w:r>
      <w:r>
        <w:rPr>
          <w:bCs/>
          <w:b/>
        </w:rPr>
        <w:t xml:space="preserve">Paramedic</w:t>
      </w:r>
      <w:r>
        <w:t xml:space="preserve"> </w:t>
      </w:r>
      <w:r>
        <w:t xml:space="preserve">serving in the heart of</w:t>
      </w:r>
      <w:r>
        <w:t xml:space="preserve"> </w:t>
      </w:r>
      <w:r>
        <w:rPr>
          <w:bCs/>
          <w:b/>
        </w:rPr>
        <w:t xml:space="preserve">Canada Montreal</w:t>
      </w:r>
      <w:r>
        <w:t xml:space="preserve">. It ensures that patient history, allergies, and consent can be accurately documented and understood by downstream medical staff.</w:t>
      </w:r>
    </w:p>
    <w:p>
      <w:pPr>
        <w:pStyle w:val="BodyText"/>
      </w:pPr>
      <w:r>
        <w:t xml:space="preserve">Beyond language, cultural competency is vital. Montreal is a multicultural hub with diverse immigrant populations. A skilled</w:t>
      </w:r>
      <w:r>
        <w:t xml:space="preserve"> </w:t>
      </w:r>
      <w:r>
        <w:rPr>
          <w:bCs/>
          <w:b/>
        </w:rPr>
        <w:t xml:space="preserve">Paramedic</w:t>
      </w:r>
      <w:r>
        <w:t xml:space="preserve"> </w:t>
      </w:r>
      <w:r>
        <w:t xml:space="preserve">must navigate cultural differences in health beliefs, family dynamics during crises, and end-of-life practices with sensitivity and respect. This emotional intelligence is as crucial as their medical knowledge, allowing them to build trust rapidly in chaotic situations.</w:t>
      </w:r>
    </w:p>
    <w:bookmarkEnd w:id="21"/>
    <w:bookmarkStart w:id="22" w:name="Xa0408904ef90373bf5484b3a23f18312b75eff6"/>
    <w:p>
      <w:pPr>
        <w:pStyle w:val="Heading3"/>
      </w:pPr>
      <w:r>
        <w:t xml:space="preserve">The Scope of Practice and Advanced Life Support</w:t>
      </w:r>
    </w:p>
    <w:p>
      <w:pPr>
        <w:pStyle w:val="FirstParagraph"/>
      </w:pPr>
      <w:r>
        <w:t xml:space="preserve">In recent years, the scope of practice for paramedics in Quebec has expanded significantly. Within the framework of the Quebec health system (RAMQ), paramedics are increasingly recognized as advanced providers. In</w:t>
      </w:r>
      <w:r>
        <w:t xml:space="preserve"> </w:t>
      </w:r>
      <w:r>
        <w:rPr>
          <w:bCs/>
          <w:b/>
        </w:rPr>
        <w:t xml:space="preserve">Canada Montreal</w:t>
      </w:r>
      <w:r>
        <w:t xml:space="preserve">, many paramedics hold degrees from CEGEP or university programs, equipping them with Advanced Cardiac Life Support (ACLS) skills, trauma care expertise, and pharmacological administration capabilities.</w:t>
      </w:r>
    </w:p>
    <w:p>
      <w:pPr>
        <w:pStyle w:val="BodyText"/>
      </w:pPr>
      <w:r>
        <w:t xml:space="preserve">This evolution means that the</w:t>
      </w:r>
      <w:r>
        <w:t xml:space="preserve"> </w:t>
      </w:r>
      <w:r>
        <w:rPr>
          <w:bCs/>
          <w:b/>
        </w:rPr>
        <w:t xml:space="preserve">Paramedic</w:t>
      </w:r>
      <w:r>
        <w:t xml:space="preserve"> </w:t>
      </w:r>
      <w:r>
        <w:t xml:space="preserve">is no longer just a transporter of patients but an active clinician who can initiate life-saving treatments on scene. Whether performing intubation in the back of a moving ambulance during rush hour traffic or administering thrombolytics for stroke patients to bypass emergency room wait times, these professionals operate with a level of autonomy that reflects their high level of training. This advanced practice is essential for</w:t>
      </w:r>
      <w:r>
        <w:t xml:space="preserve"> </w:t>
      </w:r>
      <w:r>
        <w:rPr>
          <w:bCs/>
          <w:b/>
        </w:rPr>
        <w:t xml:space="preserve">Canada Montreal</w:t>
      </w:r>
      <w:r>
        <w:t xml:space="preserve">, where hospital overcrowding can be an issue; effective on-scene intervention by paramedics can stabilize patients efficiently and reduce the burden on emergency departments.</w:t>
      </w:r>
    </w:p>
    <w:bookmarkEnd w:id="22"/>
    <w:bookmarkStart w:id="23" w:name="mental-health-and-community-resilience"/>
    <w:p>
      <w:pPr>
        <w:pStyle w:val="Heading3"/>
      </w:pPr>
      <w:r>
        <w:t xml:space="preserve">Mental Health and Community Resilience</w:t>
      </w:r>
    </w:p>
    <w:p>
      <w:pPr>
        <w:pStyle w:val="FirstParagraph"/>
      </w:pPr>
      <w:r>
        <w:t xml:space="preserve">The role of the</w:t>
      </w:r>
      <w:r>
        <w:t xml:space="preserve"> </w:t>
      </w:r>
      <w:r>
        <w:rPr>
          <w:bCs/>
          <w:b/>
        </w:rPr>
        <w:t xml:space="preserve">Paramedic</w:t>
      </w:r>
      <w:r>
        <w:t xml:space="preserve"> </w:t>
      </w:r>
      <w:r>
        <w:t xml:space="preserve">in</w:t>
      </w:r>
      <w:r>
        <w:t xml:space="preserve"> </w:t>
      </w:r>
      <w:r>
        <w:rPr>
          <w:bCs/>
          <w:b/>
        </w:rPr>
        <w:t xml:space="preserve">Canada Montreal</w:t>
      </w:r>
      <w:r>
        <w:rPr>
          <w:iCs/>
          <w:i/>
        </w:rPr>
        <w:t xml:space="preserve">,</w:t>
      </w:r>
      <w:r>
        <w:t xml:space="preserve">s also extends into the realm of public mental health. With rising rates of anxiety, depression, and substance use disorders in urban centers, paramedics are frequently called to respond to psychiatric crises. In these scenarios, the paramedic must de-escalate situations with compassion rather than force. They serve as a bridge between individuals in crisis and social support services.</w:t>
      </w:r>
    </w:p>
    <w:p>
      <w:pPr>
        <w:pStyle w:val="BodyText"/>
      </w:pPr>
      <w:r>
        <w:t xml:space="preserve">Moreover, the psychological toll on the profession itself cannot be overstated. Paramedics in</w:t>
      </w:r>
      <w:r>
        <w:t xml:space="preserve"> </w:t>
      </w:r>
      <w:r>
        <w:rPr>
          <w:bCs/>
          <w:b/>
        </w:rPr>
        <w:t xml:space="preserve">Canada Montreal</w:t>
      </w:r>
      <w:r>
        <w:rPr>
          <w:iCs/>
          <w:i/>
        </w:rPr>
        <w:t xml:space="preserve">,</w:t>
      </w:r>
      <w:r>
        <w:t xml:space="preserve">s witness trauma daily—from multi-vehicle accidents on highway 20 to domestic violence incidents. The industry is currently addressing this by implementing critical incident stress management programs and peer support networks. Recognizing the mental well-being of the paramedic workforce is crucial for maintaining a resilient emergency response system capable of serving the city effectively.</w:t>
      </w:r>
    </w:p>
    <w:bookmarkEnd w:id="23"/>
    <w:bookmarkStart w:id="24" w:name="conclusion"/>
    <w:p>
      <w:pPr>
        <w:pStyle w:val="Heading3"/>
      </w:pPr>
      <w:r>
        <w:t xml:space="preserve">Conclusion</w:t>
      </w:r>
    </w:p>
    <w:p>
      <w:pPr>
        <w:pStyle w:val="FirstParagraph"/>
      </w:pPr>
      <w:r>
        <w:t xml:space="preserve">In conclusion, the profession of</w:t>
      </w:r>
      <w:r>
        <w:t xml:space="preserve"> </w:t>
      </w:r>
      <w:r>
        <w:rPr>
          <w:bCs/>
          <w:b/>
        </w:rPr>
        <w:t xml:space="preserve">Paramedic</w:t>
      </w:r>
      <w:r>
        <w:rPr>
          <w:iCs/>
          <w:i/>
        </w:rPr>
        <w:t xml:space="preserve">,</w:t>
      </w:r>
      <w:r>
        <w:t xml:space="preserve">s in</w:t>
      </w:r>
    </w:p>
    <w:p>
      <w:pPr>
        <w:pStyle w:val="BodyText"/>
      </w:pPr>
      <w:r>
        <w:t xml:space="preserve">Canada Montreal, is a dynamic and demanding field that requires a unique blend of medical expertise, linguistic skill, and cultural awareness. Facing environmental extremes and complex urban challenges these professionals are the unsung heroes who keep the city functioning during emergencies. As healthcare systems evolve, the recognition of paramedics as essential partners in emergency medicine will only grow. For those considering this path in</w:t>
      </w:r>
      <w:r>
        <w:t xml:space="preserve"> </w:t>
      </w:r>
      <w:r>
        <w:rPr>
          <w:bCs/>
          <w:b/>
        </w:rPr>
        <w:t xml:space="preserve">Canada Montreal</w:t>
      </w:r>
      <w:r>
        <w:t xml:space="preserve">, it offers a rewarding career defined by service, resilience, and an unwavering commitment to saving lives amidst the vibrant yet demanding backdrop of Montreal.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Paramedics in Canada Montreal</dc:title>
  <dc:creator/>
  <dc:language>en</dc:language>
  <cp:keywords/>
  <dcterms:created xsi:type="dcterms:W3CDTF">2026-07-29T20:51:56Z</dcterms:created>
  <dcterms:modified xsi:type="dcterms:W3CDTF">2026-07-29T20:51:56Z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